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4F3" w:rsidRDefault="00F134F3" w:rsidP="00F44704">
      <w:pPr>
        <w:rPr>
          <w:rFonts w:ascii="宋体" w:hAnsi="宋体" w:cs="仿宋_GB2312"/>
          <w:sz w:val="28"/>
          <w:szCs w:val="28"/>
        </w:rPr>
      </w:pPr>
      <w:r>
        <w:rPr>
          <w:rFonts w:ascii="宋体" w:hAnsi="宋体" w:cs="仿宋_GB2312" w:hint="eastAsia"/>
          <w:sz w:val="28"/>
          <w:szCs w:val="28"/>
        </w:rPr>
        <w:t>附件1：</w:t>
      </w:r>
    </w:p>
    <w:p w:rsidR="00F134F3" w:rsidRDefault="00F134F3" w:rsidP="00F44704">
      <w:pPr>
        <w:snapToGrid w:val="0"/>
        <w:spacing w:line="252" w:lineRule="auto"/>
        <w:rPr>
          <w:rFonts w:ascii="方正小标宋简体" w:eastAsia="方正小标宋简体"/>
          <w:spacing w:val="20"/>
          <w:sz w:val="36"/>
          <w:szCs w:val="36"/>
        </w:rPr>
      </w:pPr>
      <w:r>
        <w:rPr>
          <w:rFonts w:ascii="方正小标宋简体" w:eastAsia="方正小标宋简体" w:hint="eastAsia"/>
          <w:spacing w:val="20"/>
          <w:sz w:val="36"/>
          <w:szCs w:val="36"/>
        </w:rPr>
        <w:t>中国建筑工程装饰奖评选办法</w:t>
      </w:r>
    </w:p>
    <w:p w:rsidR="00F134F3" w:rsidRDefault="00F134F3" w:rsidP="00F44704">
      <w:pPr>
        <w:adjustRightInd w:val="0"/>
        <w:snapToGrid w:val="0"/>
        <w:spacing w:line="264" w:lineRule="auto"/>
        <w:rPr>
          <w:rFonts w:eastAsia="黑体"/>
          <w:b/>
          <w:sz w:val="24"/>
        </w:rPr>
      </w:pPr>
    </w:p>
    <w:p w:rsidR="00F134F3" w:rsidRDefault="00F134F3" w:rsidP="00F44704">
      <w:pPr>
        <w:adjustRightInd w:val="0"/>
        <w:snapToGrid w:val="0"/>
        <w:spacing w:line="336" w:lineRule="auto"/>
        <w:rPr>
          <w:rFonts w:ascii="黑体" w:eastAsia="黑体"/>
          <w:sz w:val="24"/>
        </w:rPr>
      </w:pPr>
      <w:r>
        <w:rPr>
          <w:rFonts w:ascii="黑体" w:eastAsia="黑体" w:hint="eastAsia"/>
          <w:sz w:val="24"/>
        </w:rPr>
        <w:t>第一章  总</w:t>
      </w:r>
      <w:r>
        <w:rPr>
          <w:rFonts w:ascii="黑体" w:eastAsia="黑体"/>
          <w:sz w:val="24"/>
        </w:rPr>
        <w:t xml:space="preserve">  </w:t>
      </w:r>
      <w:r>
        <w:rPr>
          <w:rFonts w:ascii="黑体" w:eastAsia="黑体" w:hint="eastAsia"/>
          <w:sz w:val="24"/>
        </w:rPr>
        <w:t>则</w:t>
      </w:r>
    </w:p>
    <w:p w:rsidR="00F134F3" w:rsidRDefault="00F134F3" w:rsidP="00F44704">
      <w:pPr>
        <w:adjustRightInd w:val="0"/>
        <w:snapToGrid w:val="0"/>
        <w:spacing w:line="336" w:lineRule="auto"/>
        <w:ind w:firstLineChars="200" w:firstLine="480"/>
        <w:rPr>
          <w:sz w:val="24"/>
        </w:rPr>
      </w:pPr>
      <w:r>
        <w:rPr>
          <w:rFonts w:ascii="黑体" w:eastAsia="黑体" w:hint="eastAsia"/>
          <w:sz w:val="24"/>
        </w:rPr>
        <w:t>第一条</w:t>
      </w:r>
      <w:r>
        <w:rPr>
          <w:rFonts w:hint="eastAsia"/>
          <w:sz w:val="24"/>
        </w:rPr>
        <w:t xml:space="preserve">  </w:t>
      </w:r>
      <w:r>
        <w:rPr>
          <w:rFonts w:hint="eastAsia"/>
          <w:sz w:val="24"/>
        </w:rPr>
        <w:t>为推动我国建筑装饰行业整体水平的不断提高，全面贯彻落实科学发展观，建设资源节约型和环境友好型社会，营造良好的人居公共环境，引导行业发展</w:t>
      </w:r>
      <w:r>
        <w:rPr>
          <w:rFonts w:hint="eastAsia"/>
          <w:sz w:val="24"/>
        </w:rPr>
        <w:t>,</w:t>
      </w:r>
      <w:r>
        <w:rPr>
          <w:rFonts w:hint="eastAsia"/>
          <w:sz w:val="24"/>
        </w:rPr>
        <w:t>根据建设部建办</w:t>
      </w:r>
      <w:r>
        <w:rPr>
          <w:rFonts w:hint="eastAsia"/>
          <w:sz w:val="24"/>
        </w:rPr>
        <w:t>[2001]38</w:t>
      </w:r>
      <w:r>
        <w:rPr>
          <w:rFonts w:hint="eastAsia"/>
          <w:sz w:val="24"/>
        </w:rPr>
        <w:t>号文件和</w:t>
      </w:r>
      <w:r>
        <w:rPr>
          <w:rFonts w:hint="eastAsia"/>
          <w:sz w:val="24"/>
        </w:rPr>
        <w:t>2002</w:t>
      </w:r>
      <w:r>
        <w:rPr>
          <w:rFonts w:hint="eastAsia"/>
          <w:sz w:val="24"/>
        </w:rPr>
        <w:t>年</w:t>
      </w:r>
      <w:r>
        <w:rPr>
          <w:rFonts w:hint="eastAsia"/>
          <w:sz w:val="24"/>
        </w:rPr>
        <w:t>7</w:t>
      </w:r>
      <w:r>
        <w:rPr>
          <w:rFonts w:hint="eastAsia"/>
          <w:sz w:val="24"/>
        </w:rPr>
        <w:t>月</w:t>
      </w:r>
      <w:r>
        <w:rPr>
          <w:rFonts w:hint="eastAsia"/>
          <w:sz w:val="24"/>
        </w:rPr>
        <w:t>9</w:t>
      </w:r>
      <w:r>
        <w:rPr>
          <w:rFonts w:hint="eastAsia"/>
          <w:sz w:val="24"/>
        </w:rPr>
        <w:t>日建设部的通知精神，设立全国建筑装饰行业最高荣誉奖“中国建筑工程装饰奖”（以下简称“装饰奖”</w:t>
      </w:r>
      <w:r>
        <w:rPr>
          <w:rFonts w:hint="eastAsia"/>
          <w:sz w:val="24"/>
        </w:rPr>
        <w:t xml:space="preserve"> </w:t>
      </w:r>
      <w:r>
        <w:rPr>
          <w:rFonts w:hint="eastAsia"/>
          <w:sz w:val="24"/>
        </w:rPr>
        <w:t>），由中国建筑装饰协会主办。根据国务院纠正行业不正之风办公室颁布的《关于评比达标表彰保留项目的通知》精神，“装饰奖”每二年评比表彰一次。</w:t>
      </w:r>
    </w:p>
    <w:p w:rsidR="00F134F3" w:rsidRDefault="00F134F3" w:rsidP="00F44704">
      <w:pPr>
        <w:adjustRightInd w:val="0"/>
        <w:snapToGrid w:val="0"/>
        <w:spacing w:line="336" w:lineRule="auto"/>
        <w:ind w:firstLineChars="200" w:firstLine="480"/>
        <w:rPr>
          <w:sz w:val="24"/>
        </w:rPr>
      </w:pPr>
      <w:r>
        <w:rPr>
          <w:rFonts w:ascii="黑体" w:eastAsia="黑体" w:hint="eastAsia"/>
          <w:sz w:val="24"/>
        </w:rPr>
        <w:t>第二条</w:t>
      </w:r>
      <w:r>
        <w:rPr>
          <w:rFonts w:hint="eastAsia"/>
          <w:sz w:val="24"/>
        </w:rPr>
        <w:t xml:space="preserve">  </w:t>
      </w:r>
      <w:r>
        <w:rPr>
          <w:rFonts w:hint="eastAsia"/>
          <w:sz w:val="24"/>
        </w:rPr>
        <w:t>申报“装饰奖”的建筑装饰工程是指为使建筑、构筑物内、外空间达到一定的环境质量要求，使用装饰装修材料，对建筑物、构筑物外表和内部进行修饰处理的工程。包括新建、改建、扩建的各类公共建筑装饰和建筑幕墙工程，与建筑室内外装饰密切相关的室外景观与环境改造工程，以及我国企业在境外施工的工程。并且是设计与施工完美结合，符合国家及工程所在地的各项标准和规范要求，备案手续完善，设计创意和施工工艺达到国内先进水平的装饰精品。</w:t>
      </w:r>
    </w:p>
    <w:p w:rsidR="00F134F3" w:rsidRDefault="00F134F3" w:rsidP="00F44704">
      <w:pPr>
        <w:adjustRightInd w:val="0"/>
        <w:snapToGrid w:val="0"/>
        <w:spacing w:line="336" w:lineRule="auto"/>
        <w:ind w:firstLineChars="200" w:firstLine="480"/>
        <w:rPr>
          <w:sz w:val="24"/>
        </w:rPr>
      </w:pPr>
      <w:r>
        <w:rPr>
          <w:rFonts w:ascii="黑体" w:eastAsia="黑体" w:hint="eastAsia"/>
          <w:sz w:val="24"/>
        </w:rPr>
        <w:t xml:space="preserve">第三条 </w:t>
      </w:r>
      <w:r>
        <w:rPr>
          <w:rFonts w:hint="eastAsia"/>
          <w:sz w:val="24"/>
        </w:rPr>
        <w:t xml:space="preserve"> </w:t>
      </w:r>
      <w:r>
        <w:rPr>
          <w:rFonts w:hint="eastAsia"/>
          <w:sz w:val="24"/>
        </w:rPr>
        <w:t>“装饰奖”包括公共建筑装饰类、公共建筑装饰设计类、建筑幕墙类。为控制获奖工程的质量与数量，本着优中选优的原则，“装饰奖”主承建项目（公共建筑装饰类与建筑幕墙类合并计算，公共建筑装饰设计类不算指标）按企业分配指标申报，但申报工程数量不是最终获奖工程数量。</w:t>
      </w:r>
    </w:p>
    <w:p w:rsidR="00F134F3" w:rsidRDefault="00F134F3" w:rsidP="00F44704">
      <w:pPr>
        <w:adjustRightInd w:val="0"/>
        <w:snapToGrid w:val="0"/>
        <w:spacing w:line="336" w:lineRule="auto"/>
        <w:rPr>
          <w:rFonts w:eastAsia="黑体"/>
          <w:b/>
          <w:sz w:val="24"/>
        </w:rPr>
      </w:pPr>
      <w:r>
        <w:rPr>
          <w:rFonts w:ascii="黑体" w:eastAsia="黑体" w:hint="eastAsia"/>
          <w:sz w:val="24"/>
        </w:rPr>
        <w:t xml:space="preserve">    </w:t>
      </w:r>
    </w:p>
    <w:p w:rsidR="00F134F3" w:rsidRDefault="00F134F3" w:rsidP="00F44704">
      <w:pPr>
        <w:adjustRightInd w:val="0"/>
        <w:snapToGrid w:val="0"/>
        <w:spacing w:line="336" w:lineRule="auto"/>
        <w:rPr>
          <w:rFonts w:ascii="黑体" w:eastAsia="黑体"/>
          <w:sz w:val="24"/>
        </w:rPr>
      </w:pPr>
      <w:r>
        <w:rPr>
          <w:rFonts w:ascii="黑体" w:eastAsia="黑体" w:hint="eastAsia"/>
          <w:sz w:val="24"/>
        </w:rPr>
        <w:t>第二章  申报范围</w:t>
      </w:r>
    </w:p>
    <w:p w:rsidR="00F134F3" w:rsidRDefault="00F134F3" w:rsidP="00F44704">
      <w:pPr>
        <w:adjustRightInd w:val="0"/>
        <w:snapToGrid w:val="0"/>
        <w:spacing w:line="336" w:lineRule="auto"/>
        <w:rPr>
          <w:sz w:val="24"/>
        </w:rPr>
      </w:pPr>
      <w:r>
        <w:rPr>
          <w:rFonts w:ascii="黑体" w:eastAsia="黑体" w:hint="eastAsia"/>
          <w:sz w:val="24"/>
        </w:rPr>
        <w:t xml:space="preserve">    第四条 </w:t>
      </w:r>
      <w:r>
        <w:rPr>
          <w:rFonts w:hint="eastAsia"/>
          <w:sz w:val="24"/>
        </w:rPr>
        <w:t xml:space="preserve"> </w:t>
      </w:r>
      <w:r>
        <w:rPr>
          <w:rFonts w:hint="eastAsia"/>
          <w:sz w:val="24"/>
        </w:rPr>
        <w:t>“装饰奖”的申报范围：</w:t>
      </w:r>
    </w:p>
    <w:p w:rsidR="00F134F3" w:rsidRDefault="00F134F3" w:rsidP="00F44704">
      <w:pPr>
        <w:adjustRightInd w:val="0"/>
        <w:snapToGrid w:val="0"/>
        <w:spacing w:line="336" w:lineRule="auto"/>
        <w:rPr>
          <w:sz w:val="24"/>
        </w:rPr>
      </w:pPr>
      <w:r>
        <w:rPr>
          <w:sz w:val="24"/>
        </w:rPr>
        <w:t xml:space="preserve">    </w:t>
      </w:r>
      <w:r>
        <w:rPr>
          <w:rFonts w:hint="eastAsia"/>
          <w:sz w:val="24"/>
        </w:rPr>
        <w:t>1</w:t>
      </w:r>
      <w:r>
        <w:rPr>
          <w:rFonts w:hint="eastAsia"/>
          <w:sz w:val="24"/>
        </w:rPr>
        <w:t>、申报的公共建筑装饰类工程（主承建奖和并列承建奖），施工合同金额或工程结算金额不低于人民币</w:t>
      </w:r>
      <w:r>
        <w:rPr>
          <w:rFonts w:hint="eastAsia"/>
          <w:b/>
          <w:bCs/>
          <w:sz w:val="24"/>
        </w:rPr>
        <w:t>1000</w:t>
      </w:r>
      <w:r>
        <w:rPr>
          <w:rFonts w:hint="eastAsia"/>
          <w:b/>
          <w:bCs/>
          <w:sz w:val="24"/>
        </w:rPr>
        <w:t>万元</w:t>
      </w:r>
      <w:r>
        <w:rPr>
          <w:rFonts w:hint="eastAsia"/>
          <w:sz w:val="24"/>
        </w:rPr>
        <w:t>（不含设备购置和安装费用）且面积不低于</w:t>
      </w:r>
      <w:r>
        <w:rPr>
          <w:rFonts w:hint="eastAsia"/>
          <w:b/>
          <w:bCs/>
          <w:sz w:val="24"/>
        </w:rPr>
        <w:t>2000</w:t>
      </w:r>
      <w:r>
        <w:rPr>
          <w:rFonts w:hint="eastAsia"/>
          <w:b/>
          <w:bCs/>
          <w:sz w:val="24"/>
        </w:rPr>
        <w:t>平方米</w:t>
      </w:r>
      <w:r>
        <w:rPr>
          <w:rFonts w:hint="eastAsia"/>
          <w:sz w:val="24"/>
        </w:rPr>
        <w:t>，且为申报单位自行施工，工程质量、环保要求达到国家标准。</w:t>
      </w:r>
    </w:p>
    <w:p w:rsidR="00F134F3" w:rsidRDefault="00F134F3" w:rsidP="00F44704">
      <w:pPr>
        <w:adjustRightInd w:val="0"/>
        <w:snapToGrid w:val="0"/>
        <w:spacing w:line="336" w:lineRule="auto"/>
        <w:ind w:firstLineChars="350" w:firstLine="840"/>
        <w:rPr>
          <w:sz w:val="24"/>
        </w:rPr>
      </w:pPr>
      <w:r>
        <w:rPr>
          <w:rFonts w:hint="eastAsia"/>
          <w:sz w:val="24"/>
        </w:rPr>
        <w:t>申报的建筑幕墙类工程，施工合同金额或工程结算金额不低于人民币</w:t>
      </w:r>
      <w:r>
        <w:rPr>
          <w:rFonts w:hint="eastAsia"/>
          <w:b/>
          <w:bCs/>
          <w:sz w:val="24"/>
        </w:rPr>
        <w:t>1500</w:t>
      </w:r>
      <w:r>
        <w:rPr>
          <w:rFonts w:hint="eastAsia"/>
          <w:b/>
          <w:bCs/>
          <w:sz w:val="24"/>
        </w:rPr>
        <w:t>万元</w:t>
      </w:r>
      <w:r>
        <w:rPr>
          <w:rFonts w:hint="eastAsia"/>
          <w:sz w:val="24"/>
        </w:rPr>
        <w:t>（不含设备购置和安装费用），且申报的建筑幕墙类工程面积（含采光顶）不低于</w:t>
      </w:r>
      <w:r>
        <w:rPr>
          <w:rFonts w:hint="eastAsia"/>
          <w:sz w:val="24"/>
        </w:rPr>
        <w:t>15000</w:t>
      </w:r>
      <w:r>
        <w:rPr>
          <w:rFonts w:hint="eastAsia"/>
          <w:sz w:val="24"/>
        </w:rPr>
        <w:t>平方米，金属屋面（含采光顶）不低于</w:t>
      </w:r>
      <w:r>
        <w:rPr>
          <w:rFonts w:hint="eastAsia"/>
          <w:sz w:val="24"/>
        </w:rPr>
        <w:t>20000</w:t>
      </w:r>
      <w:r>
        <w:rPr>
          <w:rFonts w:hint="eastAsia"/>
          <w:sz w:val="24"/>
        </w:rPr>
        <w:t>平方米，建筑幕墙和金属屋面（含采光顶）不低于</w:t>
      </w:r>
      <w:r>
        <w:rPr>
          <w:rFonts w:hint="eastAsia"/>
          <w:sz w:val="24"/>
        </w:rPr>
        <w:t>20000</w:t>
      </w:r>
      <w:r>
        <w:rPr>
          <w:rFonts w:hint="eastAsia"/>
          <w:sz w:val="24"/>
        </w:rPr>
        <w:t>平方米，且为申报单位自行施工，工程质量、环保要求达到国家标准。并同时满足下列规定：</w:t>
      </w:r>
      <w:r>
        <w:rPr>
          <w:rFonts w:hint="eastAsia"/>
          <w:sz w:val="24"/>
        </w:rPr>
        <w:t>1</w:t>
      </w:r>
      <w:r>
        <w:rPr>
          <w:rFonts w:hint="eastAsia"/>
          <w:sz w:val="24"/>
        </w:rPr>
        <w:t>）单体工程不得肢解申</w:t>
      </w:r>
      <w:r>
        <w:rPr>
          <w:rFonts w:hint="eastAsia"/>
          <w:sz w:val="24"/>
        </w:rPr>
        <w:lastRenderedPageBreak/>
        <w:t>报，可以联合申报，承建规模大的一家为主承建单位，其余为参建单位；</w:t>
      </w:r>
      <w:r>
        <w:rPr>
          <w:rFonts w:hint="eastAsia"/>
          <w:sz w:val="24"/>
        </w:rPr>
        <w:t>2)</w:t>
      </w:r>
      <w:r>
        <w:rPr>
          <w:rFonts w:hint="eastAsia"/>
          <w:sz w:val="24"/>
        </w:rPr>
        <w:t>建筑幕墙面积大于立面外围护结构面积的</w:t>
      </w:r>
      <w:r>
        <w:rPr>
          <w:rFonts w:hint="eastAsia"/>
          <w:sz w:val="24"/>
        </w:rPr>
        <w:t>60%</w:t>
      </w:r>
      <w:r>
        <w:rPr>
          <w:rFonts w:hint="eastAsia"/>
          <w:sz w:val="24"/>
        </w:rPr>
        <w:t>。</w:t>
      </w:r>
    </w:p>
    <w:p w:rsidR="00F134F3" w:rsidRDefault="00F134F3" w:rsidP="00F44704">
      <w:pPr>
        <w:adjustRightInd w:val="0"/>
        <w:snapToGrid w:val="0"/>
        <w:spacing w:line="336" w:lineRule="auto"/>
        <w:rPr>
          <w:sz w:val="24"/>
        </w:rPr>
      </w:pPr>
      <w:r>
        <w:rPr>
          <w:sz w:val="24"/>
        </w:rPr>
        <w:t xml:space="preserve">    </w:t>
      </w:r>
      <w:r>
        <w:rPr>
          <w:rFonts w:hint="eastAsia"/>
          <w:sz w:val="24"/>
        </w:rPr>
        <w:t>2</w:t>
      </w:r>
      <w:r>
        <w:rPr>
          <w:rFonts w:hint="eastAsia"/>
          <w:sz w:val="24"/>
        </w:rPr>
        <w:t>、古建筑、保护性建筑的装饰工程建筑面积不低于</w:t>
      </w:r>
      <w:r>
        <w:rPr>
          <w:rFonts w:hint="eastAsia"/>
          <w:sz w:val="24"/>
        </w:rPr>
        <w:t>1500</w:t>
      </w:r>
      <w:r>
        <w:rPr>
          <w:rFonts w:hint="eastAsia"/>
          <w:sz w:val="24"/>
        </w:rPr>
        <w:t>平方米，且应为整体装饰装修。</w:t>
      </w:r>
    </w:p>
    <w:p w:rsidR="00F134F3" w:rsidRDefault="00F134F3" w:rsidP="00F44704">
      <w:pPr>
        <w:adjustRightInd w:val="0"/>
        <w:snapToGrid w:val="0"/>
        <w:spacing w:line="336" w:lineRule="auto"/>
        <w:ind w:firstLine="480"/>
        <w:rPr>
          <w:sz w:val="24"/>
        </w:rPr>
      </w:pPr>
      <w:r>
        <w:rPr>
          <w:rFonts w:hint="eastAsia"/>
          <w:sz w:val="24"/>
        </w:rPr>
        <w:t>3</w:t>
      </w:r>
      <w:r>
        <w:rPr>
          <w:rFonts w:hint="eastAsia"/>
          <w:sz w:val="24"/>
        </w:rPr>
        <w:t>、主承建及并列承建单位均需单独填写申报表，单独报送相应的申报资料。无主承建奖申报的工程不得单独申报并列承建奖。</w:t>
      </w:r>
    </w:p>
    <w:p w:rsidR="00F134F3" w:rsidRDefault="00F134F3" w:rsidP="00F44704">
      <w:pPr>
        <w:adjustRightInd w:val="0"/>
        <w:snapToGrid w:val="0"/>
        <w:spacing w:line="336" w:lineRule="auto"/>
        <w:ind w:firstLine="480"/>
        <w:rPr>
          <w:sz w:val="24"/>
        </w:rPr>
      </w:pPr>
      <w:r>
        <w:rPr>
          <w:rFonts w:hint="eastAsia"/>
          <w:sz w:val="24"/>
        </w:rPr>
        <w:t>4</w:t>
      </w:r>
      <w:r>
        <w:rPr>
          <w:rFonts w:hint="eastAsia"/>
          <w:sz w:val="24"/>
        </w:rPr>
        <w:t>、申报公共建筑装饰设计类“装饰奖</w:t>
      </w:r>
      <w:bookmarkStart w:id="0" w:name="_GoBack"/>
      <w:bookmarkEnd w:id="0"/>
      <w:r>
        <w:rPr>
          <w:rFonts w:hint="eastAsia"/>
          <w:sz w:val="24"/>
        </w:rPr>
        <w:t>”、建筑幕墙和金属屋面（含采光顶）的单位，单独填写申报表，报送相应的申报资料。</w:t>
      </w:r>
      <w:r>
        <w:rPr>
          <w:rFonts w:hint="eastAsia"/>
          <w:b/>
          <w:bCs/>
          <w:sz w:val="24"/>
        </w:rPr>
        <w:t>未申</w:t>
      </w:r>
      <w:r>
        <w:rPr>
          <w:rFonts w:hint="eastAsia"/>
          <w:b/>
          <w:sz w:val="24"/>
        </w:rPr>
        <w:t>报公共建奖装饰类的工程不得单独申报公共建筑装饰设计类</w:t>
      </w:r>
      <w:r>
        <w:rPr>
          <w:rFonts w:hint="eastAsia"/>
          <w:sz w:val="24"/>
        </w:rPr>
        <w:t>。</w:t>
      </w:r>
    </w:p>
    <w:p w:rsidR="00F134F3" w:rsidRDefault="00F134F3" w:rsidP="00F44704">
      <w:pPr>
        <w:adjustRightInd w:val="0"/>
        <w:snapToGrid w:val="0"/>
        <w:spacing w:line="336" w:lineRule="auto"/>
        <w:rPr>
          <w:sz w:val="24"/>
        </w:rPr>
      </w:pPr>
      <w:r>
        <w:rPr>
          <w:rFonts w:ascii="黑体" w:eastAsia="黑体" w:hint="eastAsia"/>
          <w:sz w:val="24"/>
        </w:rPr>
        <w:t xml:space="preserve">    第五条 </w:t>
      </w:r>
      <w:r>
        <w:rPr>
          <w:rFonts w:hint="eastAsia"/>
          <w:sz w:val="24"/>
        </w:rPr>
        <w:t xml:space="preserve"> </w:t>
      </w:r>
      <w:r>
        <w:rPr>
          <w:rFonts w:hint="eastAsia"/>
          <w:sz w:val="24"/>
        </w:rPr>
        <w:t>申报的建筑装饰工程必须通过竣工验收并使用一年以上，且已通过消防验收和环保检测并达到节能要求，无工程施工质量问题和事故隐患。验收时有整改内容的工程应完成整改后并达到合格。境外建筑装饰工程应符合工程所在国（地区）的有关质量安全方面的规范和相关法规，并取得相应的合规批准文件及验收证明。</w:t>
      </w:r>
    </w:p>
    <w:p w:rsidR="00F134F3" w:rsidRDefault="00F134F3" w:rsidP="00F44704">
      <w:pPr>
        <w:adjustRightInd w:val="0"/>
        <w:snapToGrid w:val="0"/>
        <w:spacing w:line="336" w:lineRule="auto"/>
        <w:ind w:firstLineChars="200" w:firstLine="480"/>
        <w:rPr>
          <w:sz w:val="24"/>
        </w:rPr>
      </w:pPr>
      <w:r>
        <w:rPr>
          <w:rFonts w:ascii="黑体" w:eastAsia="黑体" w:hint="eastAsia"/>
          <w:sz w:val="24"/>
        </w:rPr>
        <w:t xml:space="preserve">第六条 </w:t>
      </w:r>
      <w:r>
        <w:rPr>
          <w:rFonts w:hint="eastAsia"/>
          <w:sz w:val="24"/>
        </w:rPr>
        <w:t xml:space="preserve"> </w:t>
      </w:r>
      <w:r>
        <w:rPr>
          <w:rFonts w:hint="eastAsia"/>
          <w:sz w:val="24"/>
        </w:rPr>
        <w:t>申报的建筑装饰工程所使用的各种材料应符合国家相关规定，并符合国家室内外环境控制指标。申报工程应根据国家标准进行室内环境污染检测。</w:t>
      </w:r>
    </w:p>
    <w:p w:rsidR="00F134F3" w:rsidRDefault="00F134F3" w:rsidP="00F44704">
      <w:pPr>
        <w:adjustRightInd w:val="0"/>
        <w:snapToGrid w:val="0"/>
        <w:spacing w:line="336" w:lineRule="auto"/>
        <w:ind w:firstLineChars="200" w:firstLine="480"/>
        <w:rPr>
          <w:sz w:val="24"/>
        </w:rPr>
      </w:pPr>
      <w:r>
        <w:rPr>
          <w:rFonts w:ascii="黑体" w:eastAsia="黑体" w:hint="eastAsia"/>
          <w:sz w:val="24"/>
        </w:rPr>
        <w:t>第七条</w:t>
      </w:r>
      <w:r>
        <w:rPr>
          <w:rFonts w:eastAsia="黑体" w:hint="eastAsia"/>
          <w:b/>
          <w:sz w:val="24"/>
        </w:rPr>
        <w:t xml:space="preserve"> </w:t>
      </w:r>
      <w:r>
        <w:rPr>
          <w:rFonts w:hint="eastAsia"/>
          <w:sz w:val="24"/>
        </w:rPr>
        <w:t xml:space="preserve"> </w:t>
      </w:r>
      <w:r>
        <w:rPr>
          <w:rFonts w:hint="eastAsia"/>
          <w:sz w:val="24"/>
        </w:rPr>
        <w:t>申报的建筑装饰工程必须符合国家节能减排的相关标准。</w:t>
      </w:r>
    </w:p>
    <w:p w:rsidR="00F134F3" w:rsidRDefault="00F134F3" w:rsidP="00F44704">
      <w:pPr>
        <w:adjustRightInd w:val="0"/>
        <w:snapToGrid w:val="0"/>
        <w:spacing w:line="336" w:lineRule="auto"/>
        <w:ind w:firstLineChars="200" w:firstLine="480"/>
        <w:rPr>
          <w:sz w:val="24"/>
        </w:rPr>
      </w:pPr>
      <w:r>
        <w:rPr>
          <w:rFonts w:ascii="黑体" w:eastAsia="黑体" w:hint="eastAsia"/>
          <w:sz w:val="24"/>
        </w:rPr>
        <w:t xml:space="preserve">第八条 </w:t>
      </w:r>
      <w:r>
        <w:rPr>
          <w:rFonts w:eastAsia="黑体" w:hint="eastAsia"/>
          <w:b/>
          <w:sz w:val="24"/>
        </w:rPr>
        <w:t xml:space="preserve"> </w:t>
      </w:r>
      <w:r>
        <w:rPr>
          <w:rFonts w:hint="eastAsia"/>
          <w:sz w:val="24"/>
        </w:rPr>
        <w:t>申报单位应具有建设行政主管部门颁发的相应工程施工、设计的资质证书，且与有关单位签订有效的</w:t>
      </w:r>
      <w:r>
        <w:rPr>
          <w:rFonts w:hint="eastAsia"/>
          <w:b/>
          <w:sz w:val="24"/>
        </w:rPr>
        <w:t>建筑装饰施工合同</w:t>
      </w:r>
      <w:r>
        <w:rPr>
          <w:rFonts w:hint="eastAsia"/>
          <w:sz w:val="24"/>
        </w:rPr>
        <w:t>。申报单位应通过质量体系认证，并有相应的部门和人员落实认证措施。</w:t>
      </w:r>
    </w:p>
    <w:p w:rsidR="00F134F3" w:rsidRDefault="00F134F3" w:rsidP="00F44704">
      <w:pPr>
        <w:adjustRightInd w:val="0"/>
        <w:snapToGrid w:val="0"/>
        <w:spacing w:line="336" w:lineRule="auto"/>
        <w:ind w:firstLineChars="200" w:firstLine="480"/>
        <w:rPr>
          <w:sz w:val="24"/>
        </w:rPr>
      </w:pPr>
      <w:r>
        <w:rPr>
          <w:rFonts w:ascii="黑体" w:eastAsia="黑体" w:hint="eastAsia"/>
          <w:sz w:val="24"/>
        </w:rPr>
        <w:t xml:space="preserve">第九条  </w:t>
      </w:r>
      <w:r>
        <w:rPr>
          <w:rFonts w:hint="eastAsia"/>
          <w:sz w:val="24"/>
        </w:rPr>
        <w:t>为推动建筑装饰行业实施创新驱动发展战略，激发建筑装饰企业科技创新活力，评估和推广应用科技创新成果，如申报项目已获得我会科技创新成果，可予以加分。</w:t>
      </w:r>
    </w:p>
    <w:p w:rsidR="00F134F3" w:rsidRDefault="00F134F3" w:rsidP="00F44704">
      <w:pPr>
        <w:adjustRightInd w:val="0"/>
        <w:snapToGrid w:val="0"/>
        <w:spacing w:line="336" w:lineRule="auto"/>
        <w:ind w:firstLineChars="200" w:firstLine="480"/>
        <w:rPr>
          <w:sz w:val="24"/>
        </w:rPr>
      </w:pPr>
      <w:r>
        <w:rPr>
          <w:rFonts w:ascii="黑体" w:eastAsia="黑体" w:hint="eastAsia"/>
          <w:sz w:val="24"/>
        </w:rPr>
        <w:t xml:space="preserve">第十条 </w:t>
      </w:r>
      <w:r>
        <w:rPr>
          <w:rFonts w:hint="eastAsia"/>
          <w:sz w:val="24"/>
        </w:rPr>
        <w:t xml:space="preserve"> </w:t>
      </w:r>
      <w:r>
        <w:rPr>
          <w:rFonts w:hint="eastAsia"/>
          <w:sz w:val="24"/>
        </w:rPr>
        <w:t>申报单位须为中国建筑装饰协会会员并按时交纳会费，取得中国建筑装饰协会颁发的“企业信用等级证书”。</w:t>
      </w:r>
    </w:p>
    <w:p w:rsidR="00F134F3" w:rsidRDefault="00F134F3" w:rsidP="00F44704">
      <w:pPr>
        <w:adjustRightInd w:val="0"/>
        <w:snapToGrid w:val="0"/>
        <w:spacing w:line="336" w:lineRule="auto"/>
        <w:rPr>
          <w:sz w:val="24"/>
        </w:rPr>
      </w:pPr>
      <w:r>
        <w:rPr>
          <w:rFonts w:ascii="黑体" w:eastAsia="黑体" w:hint="eastAsia"/>
          <w:sz w:val="24"/>
        </w:rPr>
        <w:t xml:space="preserve">    第十一条 </w:t>
      </w:r>
      <w:r>
        <w:rPr>
          <w:rFonts w:hint="eastAsia"/>
          <w:sz w:val="24"/>
        </w:rPr>
        <w:t xml:space="preserve"> </w:t>
      </w:r>
      <w:r>
        <w:rPr>
          <w:rFonts w:hint="eastAsia"/>
          <w:sz w:val="24"/>
        </w:rPr>
        <w:t>下列建筑装饰工程不列入申报范围：</w:t>
      </w:r>
    </w:p>
    <w:p w:rsidR="00F134F3" w:rsidRDefault="00F134F3" w:rsidP="00F44704">
      <w:pPr>
        <w:adjustRightInd w:val="0"/>
        <w:snapToGrid w:val="0"/>
        <w:spacing w:line="336" w:lineRule="auto"/>
        <w:rPr>
          <w:sz w:val="24"/>
        </w:rPr>
      </w:pPr>
      <w:r>
        <w:rPr>
          <w:rFonts w:hint="eastAsia"/>
          <w:sz w:val="24"/>
        </w:rPr>
        <w:t xml:space="preserve">    1</w:t>
      </w:r>
      <w:r>
        <w:rPr>
          <w:rFonts w:hint="eastAsia"/>
          <w:sz w:val="24"/>
        </w:rPr>
        <w:t>、竣工后无法进行现场检查的工程。</w:t>
      </w:r>
    </w:p>
    <w:p w:rsidR="00F134F3" w:rsidRDefault="00F134F3" w:rsidP="00F44704">
      <w:pPr>
        <w:adjustRightInd w:val="0"/>
        <w:snapToGrid w:val="0"/>
        <w:spacing w:line="336" w:lineRule="auto"/>
        <w:rPr>
          <w:sz w:val="24"/>
        </w:rPr>
      </w:pPr>
      <w:r>
        <w:rPr>
          <w:rFonts w:hint="eastAsia"/>
          <w:sz w:val="24"/>
        </w:rPr>
        <w:t xml:space="preserve">    2</w:t>
      </w:r>
      <w:r>
        <w:rPr>
          <w:rFonts w:hint="eastAsia"/>
          <w:sz w:val="24"/>
        </w:rPr>
        <w:t>、近三年已申报过“装饰奖”而未评上的工程。</w:t>
      </w:r>
    </w:p>
    <w:p w:rsidR="00F134F3" w:rsidRDefault="00F134F3" w:rsidP="00F44704">
      <w:pPr>
        <w:adjustRightInd w:val="0"/>
        <w:snapToGrid w:val="0"/>
        <w:spacing w:line="336" w:lineRule="auto"/>
        <w:rPr>
          <w:sz w:val="24"/>
        </w:rPr>
      </w:pPr>
      <w:r>
        <w:rPr>
          <w:rFonts w:hint="eastAsia"/>
          <w:sz w:val="24"/>
        </w:rPr>
        <w:t xml:space="preserve">    3</w:t>
      </w:r>
      <w:r>
        <w:rPr>
          <w:rFonts w:hint="eastAsia"/>
          <w:sz w:val="24"/>
        </w:rPr>
        <w:t>、近两年出现过重大安全责任事故的单位施工的工程。</w:t>
      </w:r>
    </w:p>
    <w:p w:rsidR="00F134F3" w:rsidRDefault="00F134F3" w:rsidP="00F44704">
      <w:pPr>
        <w:adjustRightInd w:val="0"/>
        <w:snapToGrid w:val="0"/>
        <w:spacing w:line="336" w:lineRule="auto"/>
        <w:ind w:firstLine="480"/>
        <w:rPr>
          <w:sz w:val="24"/>
        </w:rPr>
      </w:pPr>
      <w:r>
        <w:rPr>
          <w:rFonts w:hint="eastAsia"/>
          <w:sz w:val="24"/>
        </w:rPr>
        <w:t>4</w:t>
      </w:r>
      <w:r>
        <w:rPr>
          <w:rFonts w:hint="eastAsia"/>
          <w:sz w:val="24"/>
        </w:rPr>
        <w:t>、近两年出现过拖欠分包单位工程款和工人劳务费的项目工程。</w:t>
      </w:r>
    </w:p>
    <w:p w:rsidR="00F134F3" w:rsidRDefault="00F134F3" w:rsidP="00F44704">
      <w:pPr>
        <w:adjustRightInd w:val="0"/>
        <w:snapToGrid w:val="0"/>
        <w:spacing w:line="336" w:lineRule="auto"/>
        <w:ind w:firstLine="480"/>
        <w:rPr>
          <w:sz w:val="24"/>
        </w:rPr>
      </w:pPr>
      <w:r>
        <w:rPr>
          <w:rFonts w:hint="eastAsia"/>
          <w:sz w:val="24"/>
        </w:rPr>
        <w:t>5</w:t>
      </w:r>
      <w:r>
        <w:rPr>
          <w:rFonts w:hint="eastAsia"/>
          <w:sz w:val="24"/>
        </w:rPr>
        <w:t>、</w:t>
      </w:r>
      <w:r>
        <w:rPr>
          <w:rFonts w:hint="eastAsia"/>
          <w:bCs/>
          <w:sz w:val="24"/>
        </w:rPr>
        <w:t>涉密工程</w:t>
      </w:r>
      <w:r>
        <w:rPr>
          <w:rFonts w:hint="eastAsia"/>
          <w:sz w:val="24"/>
        </w:rPr>
        <w:t>。</w:t>
      </w:r>
    </w:p>
    <w:p w:rsidR="00F134F3" w:rsidRDefault="00F134F3" w:rsidP="00F44704">
      <w:pPr>
        <w:adjustRightInd w:val="0"/>
        <w:snapToGrid w:val="0"/>
        <w:spacing w:line="336" w:lineRule="auto"/>
        <w:ind w:firstLine="480"/>
        <w:rPr>
          <w:sz w:val="24"/>
        </w:rPr>
      </w:pPr>
    </w:p>
    <w:p w:rsidR="00F134F3" w:rsidRDefault="00F134F3" w:rsidP="00F44704">
      <w:pPr>
        <w:adjustRightInd w:val="0"/>
        <w:snapToGrid w:val="0"/>
        <w:spacing w:line="336" w:lineRule="auto"/>
        <w:rPr>
          <w:rFonts w:ascii="黑体" w:eastAsia="黑体"/>
          <w:sz w:val="24"/>
        </w:rPr>
      </w:pPr>
      <w:r>
        <w:rPr>
          <w:rFonts w:ascii="黑体" w:eastAsia="黑体" w:hint="eastAsia"/>
          <w:sz w:val="24"/>
        </w:rPr>
        <w:lastRenderedPageBreak/>
        <w:t>第三章  申报程序和申报资料</w:t>
      </w:r>
    </w:p>
    <w:p w:rsidR="00F134F3" w:rsidRDefault="00F134F3" w:rsidP="00F44704">
      <w:pPr>
        <w:adjustRightInd w:val="0"/>
        <w:snapToGrid w:val="0"/>
        <w:spacing w:line="336" w:lineRule="auto"/>
        <w:rPr>
          <w:sz w:val="24"/>
        </w:rPr>
      </w:pPr>
      <w:r>
        <w:rPr>
          <w:rFonts w:ascii="黑体" w:eastAsia="黑体" w:hint="eastAsia"/>
          <w:sz w:val="24"/>
        </w:rPr>
        <w:t xml:space="preserve">    第十二条  </w:t>
      </w:r>
      <w:r>
        <w:rPr>
          <w:rFonts w:hint="eastAsia"/>
          <w:sz w:val="24"/>
        </w:rPr>
        <w:t>“装饰奖”的申报程序：</w:t>
      </w:r>
    </w:p>
    <w:p w:rsidR="00F134F3" w:rsidRDefault="00F134F3" w:rsidP="00F44704">
      <w:pPr>
        <w:adjustRightInd w:val="0"/>
        <w:snapToGrid w:val="0"/>
        <w:spacing w:line="336" w:lineRule="auto"/>
        <w:rPr>
          <w:sz w:val="24"/>
        </w:rPr>
      </w:pPr>
      <w:r>
        <w:rPr>
          <w:rFonts w:hint="eastAsia"/>
          <w:sz w:val="24"/>
        </w:rPr>
        <w:t xml:space="preserve">    1</w:t>
      </w:r>
      <w:r>
        <w:rPr>
          <w:rFonts w:hint="eastAsia"/>
          <w:sz w:val="24"/>
        </w:rPr>
        <w:t>、符合“装饰奖”申报范围和条件的工程，由建筑装饰工程项目的施工、设计单位统一从网上下载装饰奖申报表，并向工程所在地的省、自治区、直辖市建筑装饰协会进行申报。</w:t>
      </w:r>
    </w:p>
    <w:p w:rsidR="00F134F3" w:rsidRDefault="00F134F3" w:rsidP="00F44704">
      <w:pPr>
        <w:adjustRightInd w:val="0"/>
        <w:snapToGrid w:val="0"/>
        <w:spacing w:line="326" w:lineRule="auto"/>
        <w:rPr>
          <w:sz w:val="24"/>
        </w:rPr>
      </w:pPr>
      <w:r>
        <w:rPr>
          <w:rFonts w:hint="eastAsia"/>
          <w:sz w:val="24"/>
        </w:rPr>
        <w:t xml:space="preserve">    2</w:t>
      </w:r>
      <w:r>
        <w:rPr>
          <w:rFonts w:hint="eastAsia"/>
          <w:sz w:val="24"/>
        </w:rPr>
        <w:t>、各省、自治区、直辖市建筑装饰协会负责接受“装饰奖”的申报，并对申报材料进行认真初评，优中选优，在当地公示</w:t>
      </w:r>
      <w:r>
        <w:rPr>
          <w:rFonts w:hint="eastAsia"/>
          <w:sz w:val="24"/>
        </w:rPr>
        <w:t>7</w:t>
      </w:r>
      <w:r>
        <w:rPr>
          <w:rFonts w:hint="eastAsia"/>
          <w:sz w:val="24"/>
        </w:rPr>
        <w:t>日后，如无异议，出具正式推荐文件</w:t>
      </w:r>
      <w:r>
        <w:rPr>
          <w:sz w:val="24"/>
        </w:rPr>
        <w:t>（</w:t>
      </w:r>
      <w:r>
        <w:rPr>
          <w:rFonts w:hint="eastAsia"/>
          <w:sz w:val="24"/>
        </w:rPr>
        <w:t>Word</w:t>
      </w:r>
      <w:r>
        <w:rPr>
          <w:rFonts w:hint="eastAsia"/>
          <w:sz w:val="24"/>
        </w:rPr>
        <w:t>版与</w:t>
      </w:r>
      <w:r>
        <w:rPr>
          <w:rFonts w:hint="eastAsia"/>
          <w:sz w:val="24"/>
        </w:rPr>
        <w:t>Excel</w:t>
      </w:r>
      <w:r>
        <w:rPr>
          <w:rFonts w:hint="eastAsia"/>
          <w:sz w:val="24"/>
        </w:rPr>
        <w:t>版各一份和包含本地所有电子版申报表与电子版材料的压缩文件包一份，</w:t>
      </w:r>
      <w:hyperlink r:id="rId6" w:history="1">
        <w:r>
          <w:rPr>
            <w:rStyle w:val="a5"/>
            <w:rFonts w:hint="eastAsia"/>
            <w:sz w:val="24"/>
          </w:rPr>
          <w:t>发送至</w:t>
        </w:r>
        <w:r>
          <w:rPr>
            <w:rStyle w:val="a5"/>
            <w:rFonts w:hint="eastAsia"/>
            <w:sz w:val="24"/>
          </w:rPr>
          <w:t>251091780@qq.com</w:t>
        </w:r>
      </w:hyperlink>
      <w:r>
        <w:rPr>
          <w:sz w:val="24"/>
        </w:rPr>
        <w:t>）</w:t>
      </w:r>
      <w:r>
        <w:rPr>
          <w:rFonts w:hint="eastAsia"/>
          <w:sz w:val="24"/>
        </w:rPr>
        <w:t>。并将所有有效的纸质申报表报送至中国建筑工程装饰奖办公室。公共建筑装饰类、建筑幕墙类及公共建筑装饰设计类项目请登陆中装新网</w:t>
      </w:r>
      <w:r>
        <w:rPr>
          <w:rFonts w:hint="eastAsia"/>
          <w:sz w:val="24"/>
        </w:rPr>
        <w:t>www.cbda.cn</w:t>
      </w:r>
      <w:r>
        <w:rPr>
          <w:rFonts w:hint="eastAsia"/>
          <w:sz w:val="24"/>
        </w:rPr>
        <w:t>进行网上申报。</w:t>
      </w:r>
    </w:p>
    <w:p w:rsidR="00F134F3" w:rsidRDefault="00F134F3" w:rsidP="00F44704">
      <w:pPr>
        <w:adjustRightInd w:val="0"/>
        <w:snapToGrid w:val="0"/>
        <w:spacing w:line="326" w:lineRule="auto"/>
        <w:rPr>
          <w:sz w:val="24"/>
        </w:rPr>
      </w:pPr>
      <w:r>
        <w:rPr>
          <w:rFonts w:hint="eastAsia"/>
          <w:sz w:val="24"/>
        </w:rPr>
        <w:t xml:space="preserve">    3</w:t>
      </w:r>
      <w:r>
        <w:rPr>
          <w:rFonts w:hint="eastAsia"/>
          <w:sz w:val="24"/>
        </w:rPr>
        <w:t>、省、自治区、直辖市建筑装饰协会，对本地区推荐的工程项目进行初审、初查并排序。</w:t>
      </w:r>
    </w:p>
    <w:p w:rsidR="00F134F3" w:rsidRDefault="00F134F3" w:rsidP="00F44704">
      <w:pPr>
        <w:adjustRightInd w:val="0"/>
        <w:snapToGrid w:val="0"/>
        <w:spacing w:line="326" w:lineRule="auto"/>
        <w:rPr>
          <w:sz w:val="24"/>
        </w:rPr>
      </w:pPr>
      <w:r>
        <w:rPr>
          <w:rFonts w:hint="eastAsia"/>
          <w:sz w:val="24"/>
        </w:rPr>
        <w:t xml:space="preserve">    4</w:t>
      </w:r>
      <w:r>
        <w:rPr>
          <w:rFonts w:hint="eastAsia"/>
          <w:sz w:val="24"/>
        </w:rPr>
        <w:t>、符合装饰奖申报条件的境外施工项目，施工单位填写申报表后直接报送中国建筑装饰协会，不受名额限制。</w:t>
      </w:r>
    </w:p>
    <w:p w:rsidR="00F134F3" w:rsidRDefault="00F134F3" w:rsidP="00F44704">
      <w:pPr>
        <w:adjustRightInd w:val="0"/>
        <w:snapToGrid w:val="0"/>
        <w:spacing w:line="326" w:lineRule="auto"/>
        <w:ind w:firstLine="480"/>
        <w:rPr>
          <w:sz w:val="24"/>
        </w:rPr>
      </w:pPr>
      <w:r>
        <w:rPr>
          <w:rFonts w:ascii="黑体" w:eastAsia="黑体" w:hint="eastAsia"/>
          <w:sz w:val="24"/>
        </w:rPr>
        <w:t>第十三条</w:t>
      </w:r>
      <w:r>
        <w:rPr>
          <w:rFonts w:hint="eastAsia"/>
          <w:sz w:val="24"/>
        </w:rPr>
        <w:t xml:space="preserve">  </w:t>
      </w:r>
      <w:r>
        <w:rPr>
          <w:rFonts w:hint="eastAsia"/>
          <w:sz w:val="24"/>
        </w:rPr>
        <w:t>“装饰奖”的申报资料和要求：</w:t>
      </w:r>
    </w:p>
    <w:p w:rsidR="00F134F3" w:rsidRDefault="00F134F3" w:rsidP="00F44704">
      <w:pPr>
        <w:adjustRightInd w:val="0"/>
        <w:snapToGrid w:val="0"/>
        <w:spacing w:line="326" w:lineRule="auto"/>
        <w:ind w:firstLine="480"/>
        <w:rPr>
          <w:sz w:val="24"/>
        </w:rPr>
      </w:pPr>
      <w:r>
        <w:rPr>
          <w:rFonts w:hint="eastAsia"/>
          <w:sz w:val="24"/>
        </w:rPr>
        <w:t>申报单位提供的资料分为书面申报表、电子文件及上网资料。</w:t>
      </w:r>
    </w:p>
    <w:p w:rsidR="00F134F3" w:rsidRDefault="00F134F3" w:rsidP="00F44704">
      <w:pPr>
        <w:adjustRightInd w:val="0"/>
        <w:snapToGrid w:val="0"/>
        <w:spacing w:line="326" w:lineRule="auto"/>
        <w:ind w:firstLineChars="200" w:firstLine="480"/>
        <w:rPr>
          <w:sz w:val="24"/>
        </w:rPr>
      </w:pPr>
      <w:r>
        <w:rPr>
          <w:rFonts w:hint="eastAsia"/>
          <w:sz w:val="24"/>
        </w:rPr>
        <w:t>一、需要书面申报的资料</w:t>
      </w:r>
      <w:r>
        <w:rPr>
          <w:rFonts w:hint="eastAsia"/>
          <w:sz w:val="24"/>
        </w:rPr>
        <w:t>(</w:t>
      </w:r>
      <w:r>
        <w:rPr>
          <w:rFonts w:hint="eastAsia"/>
          <w:sz w:val="24"/>
        </w:rPr>
        <w:t>递送</w:t>
      </w:r>
      <w:r>
        <w:rPr>
          <w:rFonts w:hint="eastAsia"/>
          <w:sz w:val="24"/>
        </w:rPr>
        <w:t>)</w:t>
      </w:r>
      <w:r>
        <w:rPr>
          <w:rFonts w:hint="eastAsia"/>
          <w:sz w:val="24"/>
        </w:rPr>
        <w:t>：</w:t>
      </w:r>
    </w:p>
    <w:p w:rsidR="00F134F3" w:rsidRDefault="00F134F3" w:rsidP="00F44704">
      <w:pPr>
        <w:adjustRightInd w:val="0"/>
        <w:snapToGrid w:val="0"/>
        <w:spacing w:line="326" w:lineRule="auto"/>
        <w:ind w:firstLineChars="200" w:firstLine="480"/>
        <w:rPr>
          <w:sz w:val="24"/>
        </w:rPr>
      </w:pPr>
      <w:r>
        <w:rPr>
          <w:rFonts w:hint="eastAsia"/>
          <w:sz w:val="24"/>
        </w:rPr>
        <w:t>1</w:t>
      </w:r>
      <w:r>
        <w:rPr>
          <w:rFonts w:hint="eastAsia"/>
          <w:sz w:val="24"/>
        </w:rPr>
        <w:t>、《中</w:t>
      </w:r>
      <w:r>
        <w:rPr>
          <w:rFonts w:ascii="宋体" w:hint="eastAsia"/>
          <w:sz w:val="24"/>
        </w:rPr>
        <w:t>国建筑工程装饰奖</w:t>
      </w:r>
      <w:r>
        <w:rPr>
          <w:rFonts w:hint="eastAsia"/>
          <w:sz w:val="24"/>
        </w:rPr>
        <w:t>申报表》一份，分为公共建筑装饰类、公共建筑装饰设计类、建筑幕墙类，由申报单位根据附件样表及填表说明，用计算机</w:t>
      </w:r>
      <w:r>
        <w:rPr>
          <w:rFonts w:hint="eastAsia"/>
          <w:sz w:val="24"/>
        </w:rPr>
        <w:t>A4</w:t>
      </w:r>
      <w:r>
        <w:rPr>
          <w:rFonts w:hint="eastAsia"/>
          <w:sz w:val="24"/>
        </w:rPr>
        <w:t>幅面双面打印填写，单独成册，</w:t>
      </w:r>
      <w:r>
        <w:rPr>
          <w:rFonts w:ascii="宋体" w:hint="eastAsia"/>
          <w:sz w:val="24"/>
        </w:rPr>
        <w:t>申报表中需粘贴一张二寸工程项目经理或设计师的彩色照片，</w:t>
      </w:r>
      <w:r>
        <w:rPr>
          <w:rFonts w:hint="eastAsia"/>
          <w:sz w:val="24"/>
        </w:rPr>
        <w:t>申报表请勿装裱，并附有效的</w:t>
      </w:r>
      <w:r>
        <w:rPr>
          <w:rFonts w:ascii="宋体" w:hint="eastAsia"/>
          <w:sz w:val="24"/>
        </w:rPr>
        <w:t>中国建筑装饰协会会员证书复印件和企业信用等级证书复印件。</w:t>
      </w:r>
    </w:p>
    <w:p w:rsidR="00F134F3" w:rsidRDefault="00F134F3" w:rsidP="00F44704">
      <w:pPr>
        <w:widowControl/>
        <w:snapToGrid w:val="0"/>
        <w:spacing w:line="326" w:lineRule="auto"/>
        <w:ind w:firstLineChars="200" w:firstLine="480"/>
        <w:rPr>
          <w:rFonts w:ascii="宋体"/>
          <w:sz w:val="24"/>
        </w:rPr>
      </w:pPr>
      <w:r>
        <w:rPr>
          <w:rFonts w:ascii="宋体" w:hint="eastAsia"/>
          <w:sz w:val="24"/>
        </w:rPr>
        <w:t>2、境外建筑装饰工程必须有由业主方出具同意推荐并同意复查的函件，工程立项、开工、竣工验收文件，业主国（地区）消防部门的验收文件，工程监理单位的推荐文件，我国涉外机构出具的批准文件。境外工程的所有资料均应翻译成中文。</w:t>
      </w:r>
    </w:p>
    <w:p w:rsidR="00F134F3" w:rsidRDefault="00F134F3" w:rsidP="00F44704">
      <w:pPr>
        <w:widowControl/>
        <w:snapToGrid w:val="0"/>
        <w:spacing w:line="326" w:lineRule="auto"/>
        <w:ind w:firstLineChars="200" w:firstLine="480"/>
        <w:rPr>
          <w:rFonts w:ascii="宋体"/>
          <w:sz w:val="24"/>
        </w:rPr>
      </w:pPr>
      <w:r>
        <w:rPr>
          <w:rFonts w:ascii="宋体" w:hint="eastAsia"/>
          <w:sz w:val="24"/>
        </w:rPr>
        <w:t>3、</w:t>
      </w:r>
      <w:r>
        <w:rPr>
          <w:rFonts w:hint="eastAsia"/>
          <w:sz w:val="24"/>
        </w:rPr>
        <w:t>建筑幕墙企业申报的资料（包括申报表、申报单位的营业执照、资质证书，安全生产许可证、质量体系认证的证书、工程施工合同书、工程的结算书、工程施工许可证，工程竣工验收合格、消防验收合格，幕墙四性试验报告、结构胶相溶性试验报告、锚固栓拉拔试验报告，有关节能合格的证明、</w:t>
      </w:r>
      <w:r>
        <w:rPr>
          <w:rFonts w:ascii="宋体" w:hint="eastAsia"/>
          <w:sz w:val="24"/>
        </w:rPr>
        <w:t>建筑幕墙设计师的职称证书、身份证的复印件）</w:t>
      </w:r>
    </w:p>
    <w:p w:rsidR="00F134F3" w:rsidRDefault="00F134F3" w:rsidP="00F44704">
      <w:pPr>
        <w:widowControl/>
        <w:snapToGrid w:val="0"/>
        <w:spacing w:line="326" w:lineRule="auto"/>
        <w:ind w:firstLineChars="200" w:firstLine="480"/>
        <w:rPr>
          <w:rFonts w:ascii="宋体"/>
          <w:sz w:val="24"/>
        </w:rPr>
      </w:pPr>
      <w:r>
        <w:rPr>
          <w:rFonts w:ascii="宋体" w:hAnsi="宋体" w:hint="eastAsia"/>
          <w:sz w:val="24"/>
        </w:rPr>
        <w:t>4、电子文件：</w:t>
      </w:r>
    </w:p>
    <w:p w:rsidR="00F134F3" w:rsidRDefault="00F134F3" w:rsidP="00F44704">
      <w:pPr>
        <w:widowControl/>
        <w:snapToGrid w:val="0"/>
        <w:spacing w:line="326" w:lineRule="auto"/>
        <w:ind w:firstLineChars="200" w:firstLine="480"/>
        <w:rPr>
          <w:sz w:val="24"/>
        </w:rPr>
      </w:pPr>
      <w:r>
        <w:rPr>
          <w:rFonts w:hint="eastAsia"/>
          <w:sz w:val="24"/>
        </w:rPr>
        <w:lastRenderedPageBreak/>
        <w:t>A</w:t>
      </w:r>
      <w:r>
        <w:rPr>
          <w:rFonts w:hint="eastAsia"/>
          <w:sz w:val="24"/>
        </w:rPr>
        <w:t>、申报中国建筑工程装饰奖（公共建筑装饰类、建筑幕墙类</w:t>
      </w:r>
      <w:r>
        <w:rPr>
          <w:sz w:val="24"/>
        </w:rPr>
        <w:t>）</w:t>
      </w:r>
      <w:r>
        <w:rPr>
          <w:rFonts w:hint="eastAsia"/>
          <w:sz w:val="24"/>
        </w:rPr>
        <w:t>,</w:t>
      </w:r>
      <w:r>
        <w:rPr>
          <w:sz w:val="24"/>
        </w:rPr>
        <w:t>请将以</w:t>
      </w:r>
      <w:r>
        <w:rPr>
          <w:rFonts w:hint="eastAsia"/>
          <w:sz w:val="24"/>
        </w:rPr>
        <w:t>下三个部分的</w:t>
      </w:r>
      <w:r>
        <w:rPr>
          <w:sz w:val="24"/>
        </w:rPr>
        <w:t>资料电子文件</w:t>
      </w:r>
      <w:r>
        <w:rPr>
          <w:rFonts w:hint="eastAsia"/>
          <w:sz w:val="24"/>
        </w:rPr>
        <w:t>分五个文件夹做成电子文档</w:t>
      </w:r>
      <w:r>
        <w:rPr>
          <w:rFonts w:hint="eastAsia"/>
          <w:sz w:val="24"/>
        </w:rPr>
        <w:t>,</w:t>
      </w:r>
      <w:r>
        <w:rPr>
          <w:rFonts w:ascii="Calibri" w:hAnsi="Calibri"/>
          <w:szCs w:val="21"/>
        </w:rPr>
        <w:t xml:space="preserve"> </w:t>
      </w:r>
      <w:r>
        <w:rPr>
          <w:rFonts w:hint="eastAsia"/>
          <w:sz w:val="24"/>
        </w:rPr>
        <w:t>U</w:t>
      </w:r>
      <w:r>
        <w:rPr>
          <w:rFonts w:hint="eastAsia"/>
          <w:sz w:val="24"/>
        </w:rPr>
        <w:t>盘</w:t>
      </w:r>
      <w:r>
        <w:rPr>
          <w:sz w:val="24"/>
        </w:rPr>
        <w:t>提交给省、自治区、直辖市建筑装饰协会</w:t>
      </w:r>
      <w:r>
        <w:rPr>
          <w:rFonts w:hint="eastAsia"/>
          <w:sz w:val="24"/>
        </w:rPr>
        <w:t>。</w:t>
      </w:r>
      <w:r>
        <w:rPr>
          <w:rFonts w:hint="eastAsia"/>
          <w:sz w:val="24"/>
        </w:rPr>
        <w:t xml:space="preserve"> </w:t>
      </w:r>
    </w:p>
    <w:p w:rsidR="00F134F3" w:rsidRDefault="00F134F3" w:rsidP="00F44704">
      <w:pPr>
        <w:widowControl/>
        <w:snapToGrid w:val="0"/>
        <w:spacing w:line="326" w:lineRule="auto"/>
        <w:ind w:firstLineChars="200" w:firstLine="480"/>
        <w:rPr>
          <w:rFonts w:ascii="楷体_GB2312" w:eastAsia="楷体_GB2312"/>
          <w:sz w:val="24"/>
        </w:rPr>
      </w:pPr>
      <w:r>
        <w:rPr>
          <w:rFonts w:ascii="楷体_GB2312" w:eastAsia="楷体_GB2312" w:hint="eastAsia"/>
          <w:sz w:val="24"/>
        </w:rPr>
        <w:t>(注：每项工程首先需单独建立一个总文件夹，文件名格式为：“xx公司名称-xx工程名称”；总文件夹打开后下设 以下5个文件夹，文件名格式如下：1.“申报表-xx公司名称-xx工程名称”2.“工程图集-xx公司名称-xx工程名称”，此文件夹下设工程简介及工程照片3、.“施工组织设计-xx公司名称-xx工程名称”4.“竣工图-xx公司名称-xx工程名称” 5、“PPT汇报文件-xx公司名称-xx工程名称”）</w:t>
      </w:r>
    </w:p>
    <w:p w:rsidR="00F134F3" w:rsidRDefault="00F134F3" w:rsidP="00F44704">
      <w:pPr>
        <w:widowControl/>
        <w:snapToGrid w:val="0"/>
        <w:spacing w:line="326" w:lineRule="auto"/>
        <w:ind w:firstLineChars="200" w:firstLine="480"/>
        <w:rPr>
          <w:rFonts w:ascii="宋体" w:hAnsi="宋体" w:cs="宋体"/>
          <w:kern w:val="0"/>
          <w:sz w:val="24"/>
        </w:rPr>
      </w:pPr>
      <w:r>
        <w:rPr>
          <w:rFonts w:ascii="宋体" w:hAnsi="宋体" w:cs="宋体" w:hint="eastAsia"/>
          <w:kern w:val="0"/>
          <w:sz w:val="24"/>
        </w:rPr>
        <w:t>（1）申报表（电子版不需公章）：</w:t>
      </w:r>
    </w:p>
    <w:p w:rsidR="00F134F3" w:rsidRDefault="00F134F3" w:rsidP="00F44704">
      <w:pPr>
        <w:widowControl/>
        <w:adjustRightInd w:val="0"/>
        <w:snapToGrid w:val="0"/>
        <w:spacing w:line="326" w:lineRule="auto"/>
        <w:ind w:firstLineChars="200" w:firstLine="480"/>
        <w:rPr>
          <w:rFonts w:ascii="宋体" w:hAnsi="宋体" w:cs="宋体"/>
          <w:kern w:val="0"/>
          <w:sz w:val="24"/>
        </w:rPr>
      </w:pPr>
      <w:r>
        <w:rPr>
          <w:rFonts w:ascii="宋体" w:hAnsi="宋体" w:cs="宋体" w:hint="eastAsia"/>
          <w:kern w:val="0"/>
          <w:sz w:val="24"/>
        </w:rPr>
        <w:t>（2）获奖工程图集需</w:t>
      </w:r>
      <w:r>
        <w:rPr>
          <w:rFonts w:ascii="宋体" w:hAnsi="宋体" w:cs="宋体"/>
          <w:kern w:val="0"/>
          <w:sz w:val="24"/>
        </w:rPr>
        <w:t xml:space="preserve">提交资料内容：   </w:t>
      </w:r>
    </w:p>
    <w:p w:rsidR="00F134F3" w:rsidRDefault="00F134F3" w:rsidP="00F44704">
      <w:pPr>
        <w:widowControl/>
        <w:adjustRightInd w:val="0"/>
        <w:snapToGrid w:val="0"/>
        <w:spacing w:line="326" w:lineRule="auto"/>
        <w:ind w:firstLineChars="200" w:firstLine="480"/>
        <w:rPr>
          <w:rFonts w:ascii="宋体" w:hAnsi="宋体" w:cs="宋体"/>
          <w:kern w:val="0"/>
          <w:sz w:val="24"/>
        </w:rPr>
      </w:pPr>
      <w:r>
        <w:rPr>
          <w:rFonts w:ascii="宋体" w:hAnsi="宋体" w:cs="宋体" w:hint="eastAsia"/>
          <w:kern w:val="0"/>
          <w:sz w:val="24"/>
        </w:rPr>
        <w:t>①</w:t>
      </w:r>
      <w:r>
        <w:rPr>
          <w:rFonts w:ascii="宋体" w:hAnsi="宋体" w:cs="宋体"/>
          <w:kern w:val="0"/>
          <w:sz w:val="24"/>
        </w:rPr>
        <w:t>文字资料部分：</w:t>
      </w:r>
    </w:p>
    <w:p w:rsidR="00F134F3" w:rsidRDefault="00F134F3" w:rsidP="00F44704">
      <w:pPr>
        <w:widowControl/>
        <w:adjustRightInd w:val="0"/>
        <w:snapToGrid w:val="0"/>
        <w:spacing w:line="326" w:lineRule="auto"/>
        <w:ind w:firstLineChars="200" w:firstLine="480"/>
        <w:rPr>
          <w:rFonts w:ascii="宋体" w:hAnsi="宋体" w:cs="宋体"/>
          <w:kern w:val="0"/>
          <w:sz w:val="24"/>
        </w:rPr>
      </w:pPr>
      <w:r>
        <w:rPr>
          <w:rFonts w:ascii="宋体" w:hAnsi="宋体" w:cs="宋体"/>
          <w:kern w:val="0"/>
          <w:sz w:val="24"/>
        </w:rPr>
        <w:t xml:space="preserve">工程名称: </w:t>
      </w:r>
      <w:r>
        <w:rPr>
          <w:rFonts w:ascii="宋体" w:hAnsi="宋体" w:cs="宋体" w:hint="eastAsia"/>
          <w:kern w:val="0"/>
          <w:sz w:val="24"/>
        </w:rPr>
        <w:t xml:space="preserve">               </w:t>
      </w:r>
      <w:r>
        <w:rPr>
          <w:rFonts w:ascii="宋体" w:hAnsi="宋体" w:cs="宋体"/>
          <w:kern w:val="0"/>
          <w:sz w:val="24"/>
        </w:rPr>
        <w:t>承建单位:</w:t>
      </w:r>
      <w:r>
        <w:rPr>
          <w:rFonts w:ascii="宋体" w:hAnsi="宋体" w:cs="宋体" w:hint="eastAsia"/>
          <w:kern w:val="0"/>
          <w:sz w:val="24"/>
        </w:rPr>
        <w:t xml:space="preserve">               </w:t>
      </w:r>
      <w:r>
        <w:rPr>
          <w:rFonts w:ascii="宋体" w:hAnsi="宋体" w:cs="宋体"/>
          <w:kern w:val="0"/>
          <w:sz w:val="24"/>
        </w:rPr>
        <w:t>承建范围:</w:t>
      </w:r>
    </w:p>
    <w:p w:rsidR="00F134F3" w:rsidRDefault="00F134F3" w:rsidP="00F44704">
      <w:pPr>
        <w:widowControl/>
        <w:adjustRightInd w:val="0"/>
        <w:snapToGrid w:val="0"/>
        <w:spacing w:line="336" w:lineRule="auto"/>
        <w:ind w:firstLineChars="200" w:firstLine="480"/>
        <w:rPr>
          <w:rFonts w:ascii="宋体" w:hAnsi="宋体" w:cs="宋体"/>
          <w:kern w:val="0"/>
          <w:sz w:val="24"/>
        </w:rPr>
      </w:pPr>
      <w:r>
        <w:rPr>
          <w:rFonts w:ascii="宋体" w:hAnsi="宋体" w:cs="宋体"/>
          <w:kern w:val="0"/>
          <w:sz w:val="24"/>
        </w:rPr>
        <w:t>Project：</w:t>
      </w:r>
      <w:r>
        <w:rPr>
          <w:rFonts w:ascii="宋体" w:hAnsi="宋体" w:cs="宋体" w:hint="eastAsia"/>
          <w:kern w:val="0"/>
          <w:sz w:val="24"/>
        </w:rPr>
        <w:t xml:space="preserve">             </w:t>
      </w:r>
      <w:r>
        <w:rPr>
          <w:rFonts w:ascii="宋体" w:hAnsi="宋体" w:cs="宋体"/>
          <w:kern w:val="0"/>
          <w:sz w:val="24"/>
        </w:rPr>
        <w:t>Constructed by：</w:t>
      </w:r>
      <w:r>
        <w:rPr>
          <w:rFonts w:ascii="宋体" w:hAnsi="宋体" w:cs="宋体" w:hint="eastAsia"/>
          <w:kern w:val="0"/>
          <w:sz w:val="24"/>
        </w:rPr>
        <w:t xml:space="preserve">           </w:t>
      </w:r>
      <w:r>
        <w:rPr>
          <w:rFonts w:ascii="宋体" w:hAnsi="宋体" w:cs="宋体"/>
          <w:kern w:val="0"/>
          <w:sz w:val="24"/>
        </w:rPr>
        <w:t xml:space="preserve">Coverage： </w:t>
      </w:r>
    </w:p>
    <w:p w:rsidR="00F134F3" w:rsidRDefault="00F134F3" w:rsidP="00F44704">
      <w:pPr>
        <w:widowControl/>
        <w:adjustRightInd w:val="0"/>
        <w:snapToGrid w:val="0"/>
        <w:spacing w:line="336" w:lineRule="auto"/>
        <w:ind w:firstLineChars="200" w:firstLine="480"/>
        <w:rPr>
          <w:rFonts w:ascii="宋体" w:hAnsi="宋体" w:cs="宋体"/>
          <w:kern w:val="0"/>
          <w:sz w:val="24"/>
        </w:rPr>
      </w:pPr>
      <w:r>
        <w:rPr>
          <w:rFonts w:ascii="宋体" w:hAnsi="宋体" w:cs="宋体" w:hint="eastAsia"/>
          <w:kern w:val="0"/>
          <w:sz w:val="24"/>
        </w:rPr>
        <w:t>②</w:t>
      </w:r>
      <w:r>
        <w:rPr>
          <w:rFonts w:ascii="宋体" w:hAnsi="宋体" w:cs="宋体"/>
          <w:kern w:val="0"/>
          <w:sz w:val="24"/>
        </w:rPr>
        <w:t>工程简介：申报项目的简介，80-150字，配英文。</w:t>
      </w:r>
    </w:p>
    <w:p w:rsidR="00F134F3" w:rsidRDefault="00F134F3" w:rsidP="00F44704">
      <w:pPr>
        <w:widowControl/>
        <w:adjustRightInd w:val="0"/>
        <w:snapToGrid w:val="0"/>
        <w:spacing w:line="336" w:lineRule="auto"/>
        <w:ind w:firstLineChars="200" w:firstLine="472"/>
        <w:rPr>
          <w:rFonts w:ascii="宋体" w:hAnsi="宋体" w:cs="宋体"/>
          <w:kern w:val="0"/>
          <w:sz w:val="24"/>
        </w:rPr>
      </w:pPr>
      <w:r>
        <w:rPr>
          <w:rFonts w:ascii="宋体" w:hAnsi="宋体" w:cs="宋体" w:hint="eastAsia"/>
          <w:spacing w:val="-2"/>
          <w:kern w:val="0"/>
          <w:sz w:val="24"/>
        </w:rPr>
        <w:t>③</w:t>
      </w:r>
      <w:r>
        <w:rPr>
          <w:rFonts w:ascii="宋体" w:hAnsi="宋体" w:cs="宋体"/>
          <w:kern w:val="0"/>
          <w:sz w:val="24"/>
        </w:rPr>
        <w:t>照片：4-8张备选的工程项目照片，如无实景照片的可提供工程效果图，照片或者效果图要能反映装修特色。照片本身要求清晰、光线明暗合适、色彩饱和、像素要求300万以上。</w:t>
      </w:r>
      <w:r>
        <w:rPr>
          <w:rFonts w:ascii="宋体" w:hAnsi="宋体" w:cs="宋体" w:hint="eastAsia"/>
          <w:spacing w:val="-4"/>
          <w:kern w:val="0"/>
          <w:sz w:val="24"/>
        </w:rPr>
        <w:t>申报建筑幕墙有金属屋面工程时要提供近期（三个月）的现场照片，内容包括：采光顶余金属屋面的局部俯拍照片、天沟、落水口、檐口、直立锁边板的搭接处照片、金属板可伸缩端的节点照片。</w:t>
      </w:r>
    </w:p>
    <w:p w:rsidR="00F134F3" w:rsidRDefault="00F134F3" w:rsidP="00F44704">
      <w:pPr>
        <w:widowControl/>
        <w:snapToGrid w:val="0"/>
        <w:spacing w:line="336" w:lineRule="auto"/>
        <w:ind w:firstLineChars="200" w:firstLine="480"/>
        <w:rPr>
          <w:rFonts w:ascii="宋体" w:hAnsi="宋体" w:cs="宋体"/>
          <w:kern w:val="0"/>
          <w:sz w:val="24"/>
          <w:szCs w:val="21"/>
        </w:rPr>
      </w:pPr>
      <w:r>
        <w:rPr>
          <w:rFonts w:ascii="宋体" w:hAnsi="宋体" w:cs="宋体" w:hint="eastAsia"/>
          <w:kern w:val="0"/>
          <w:sz w:val="24"/>
          <w:szCs w:val="21"/>
        </w:rPr>
        <w:t>（3</w:t>
      </w:r>
      <w:r>
        <w:rPr>
          <w:rFonts w:ascii="宋体" w:hAnsi="宋体" w:cs="宋体"/>
          <w:kern w:val="0"/>
          <w:sz w:val="24"/>
          <w:szCs w:val="21"/>
        </w:rPr>
        <w:t>）</w:t>
      </w:r>
      <w:r>
        <w:rPr>
          <w:rFonts w:ascii="宋体" w:hAnsi="宋体" w:cs="宋体" w:hint="eastAsia"/>
          <w:kern w:val="0"/>
          <w:sz w:val="24"/>
          <w:szCs w:val="21"/>
        </w:rPr>
        <w:t>幕墙计算书；</w:t>
      </w:r>
    </w:p>
    <w:p w:rsidR="00F134F3" w:rsidRDefault="00F134F3" w:rsidP="00F44704">
      <w:pPr>
        <w:widowControl/>
        <w:snapToGrid w:val="0"/>
        <w:spacing w:line="336" w:lineRule="auto"/>
        <w:ind w:firstLineChars="200" w:firstLine="480"/>
        <w:rPr>
          <w:rFonts w:ascii="宋体" w:hAnsi="宋体" w:cs="宋体"/>
          <w:kern w:val="0"/>
          <w:sz w:val="24"/>
          <w:szCs w:val="21"/>
        </w:rPr>
      </w:pPr>
      <w:r>
        <w:rPr>
          <w:rFonts w:ascii="宋体" w:hAnsi="宋体" w:cs="宋体" w:hint="eastAsia"/>
          <w:kern w:val="0"/>
          <w:sz w:val="24"/>
          <w:szCs w:val="21"/>
        </w:rPr>
        <w:t>（4</w:t>
      </w:r>
      <w:r>
        <w:rPr>
          <w:rFonts w:ascii="宋体" w:hAnsi="宋体" w:cs="宋体"/>
          <w:kern w:val="0"/>
          <w:sz w:val="24"/>
          <w:szCs w:val="21"/>
        </w:rPr>
        <w:t>）</w:t>
      </w:r>
      <w:r>
        <w:rPr>
          <w:rFonts w:ascii="宋体" w:hAnsi="宋体" w:cs="宋体" w:hint="eastAsia"/>
          <w:kern w:val="0"/>
          <w:sz w:val="24"/>
        </w:rPr>
        <w:t>竣工图纸；</w:t>
      </w:r>
    </w:p>
    <w:p w:rsidR="00F134F3" w:rsidRDefault="00F134F3" w:rsidP="00F44704">
      <w:pPr>
        <w:widowControl/>
        <w:snapToGrid w:val="0"/>
        <w:spacing w:line="336" w:lineRule="auto"/>
        <w:ind w:firstLineChars="200" w:firstLine="480"/>
        <w:rPr>
          <w:rFonts w:ascii="宋体" w:hAnsi="宋体" w:cs="宋体"/>
          <w:kern w:val="0"/>
          <w:sz w:val="24"/>
          <w:szCs w:val="21"/>
        </w:rPr>
      </w:pPr>
      <w:r>
        <w:rPr>
          <w:rFonts w:ascii="宋体" w:hAnsi="宋体" w:cs="宋体" w:hint="eastAsia"/>
          <w:kern w:val="0"/>
          <w:sz w:val="24"/>
          <w:szCs w:val="21"/>
        </w:rPr>
        <w:t>（5</w:t>
      </w:r>
      <w:r>
        <w:rPr>
          <w:rFonts w:ascii="宋体" w:hAnsi="宋体" w:cs="宋体"/>
          <w:kern w:val="0"/>
          <w:sz w:val="24"/>
          <w:szCs w:val="21"/>
        </w:rPr>
        <w:t>）</w:t>
      </w:r>
      <w:r>
        <w:rPr>
          <w:rFonts w:ascii="宋体" w:hAnsi="宋体" w:cs="宋体" w:hint="eastAsia"/>
          <w:kern w:val="0"/>
          <w:sz w:val="24"/>
          <w:szCs w:val="21"/>
        </w:rPr>
        <w:t>其它工程信息：</w:t>
      </w:r>
    </w:p>
    <w:p w:rsidR="00F134F3" w:rsidRDefault="00F134F3" w:rsidP="00F44704">
      <w:pPr>
        <w:widowControl/>
        <w:snapToGrid w:val="0"/>
        <w:spacing w:line="336" w:lineRule="auto"/>
        <w:ind w:firstLineChars="200" w:firstLine="480"/>
        <w:rPr>
          <w:rFonts w:ascii="宋体" w:hAnsi="宋体" w:cs="宋体"/>
          <w:kern w:val="0"/>
          <w:sz w:val="24"/>
          <w:szCs w:val="21"/>
        </w:rPr>
      </w:pPr>
      <w:r>
        <w:rPr>
          <w:rFonts w:ascii="宋体" w:hAnsi="宋体" w:cs="宋体" w:hint="eastAsia"/>
          <w:kern w:val="0"/>
          <w:sz w:val="24"/>
        </w:rPr>
        <w:t>①</w:t>
      </w:r>
      <w:r>
        <w:rPr>
          <w:rFonts w:ascii="宋体" w:hAnsi="宋体" w:cs="宋体" w:hint="eastAsia"/>
          <w:kern w:val="0"/>
          <w:sz w:val="24"/>
          <w:szCs w:val="21"/>
        </w:rPr>
        <w:t>工程的施工组织设计文件（</w:t>
      </w:r>
      <w:r>
        <w:rPr>
          <w:rFonts w:ascii="宋体" w:hAnsi="宋体" w:cs="宋体"/>
          <w:kern w:val="0"/>
          <w:sz w:val="24"/>
          <w:szCs w:val="21"/>
        </w:rPr>
        <w:t>word</w:t>
      </w:r>
      <w:r>
        <w:rPr>
          <w:rFonts w:ascii="宋体" w:hAnsi="宋体" w:cs="宋体" w:hint="eastAsia"/>
          <w:kern w:val="0"/>
          <w:sz w:val="24"/>
          <w:szCs w:val="21"/>
        </w:rPr>
        <w:t xml:space="preserve"> 文本）</w:t>
      </w:r>
    </w:p>
    <w:p w:rsidR="00F134F3" w:rsidRDefault="00F134F3" w:rsidP="00F44704">
      <w:pPr>
        <w:adjustRightInd w:val="0"/>
        <w:snapToGrid w:val="0"/>
        <w:spacing w:line="336" w:lineRule="auto"/>
        <w:ind w:firstLineChars="200" w:firstLine="464"/>
        <w:rPr>
          <w:rFonts w:ascii="宋体" w:hAnsi="宋体"/>
          <w:spacing w:val="-4"/>
          <w:sz w:val="24"/>
        </w:rPr>
      </w:pPr>
      <w:r>
        <w:rPr>
          <w:rFonts w:ascii="宋体" w:hAnsi="宋体" w:cs="宋体" w:hint="eastAsia"/>
          <w:spacing w:val="-4"/>
          <w:kern w:val="0"/>
          <w:sz w:val="24"/>
        </w:rPr>
        <w:t>②</w:t>
      </w:r>
      <w:r>
        <w:rPr>
          <w:rFonts w:ascii="宋体" w:hAnsi="宋体" w:hint="eastAsia"/>
          <w:spacing w:val="-4"/>
          <w:sz w:val="24"/>
        </w:rPr>
        <w:t>工程主要部位的竣工平面图，立面图和节点图及深化设计和修改证明文件（2-5张）。</w:t>
      </w:r>
    </w:p>
    <w:p w:rsidR="00F134F3" w:rsidRDefault="00F134F3" w:rsidP="00F44704">
      <w:pPr>
        <w:adjustRightInd w:val="0"/>
        <w:snapToGrid w:val="0"/>
        <w:spacing w:line="336" w:lineRule="auto"/>
        <w:ind w:firstLineChars="200" w:firstLine="472"/>
        <w:rPr>
          <w:sz w:val="24"/>
        </w:rPr>
      </w:pPr>
      <w:r>
        <w:rPr>
          <w:rFonts w:ascii="宋体" w:hAnsi="宋体" w:cs="宋体" w:hint="eastAsia"/>
          <w:spacing w:val="-2"/>
          <w:kern w:val="0"/>
          <w:sz w:val="24"/>
        </w:rPr>
        <w:t>③</w:t>
      </w:r>
      <w:r>
        <w:rPr>
          <w:rFonts w:ascii="宋体" w:hAnsi="宋体" w:hint="eastAsia"/>
          <w:sz w:val="24"/>
        </w:rPr>
        <w:t>工程PPT文件（用于工程复查时受检单位向专家组介绍所申报项目）。内容应包括：工程全貌、必备资料图片、申报范围工程竣工后的各主要功能部位，工程施工中的结构状况、卫生间防水、装配施工、管线敷设等过程隐蔽施工图片、室内装修的质量水平介绍，以及能反映主要施工方法和体现新技术、新工艺、新材料、新设备的措施等方面的创新点和推广点。</w:t>
      </w:r>
      <w:r>
        <w:rPr>
          <w:rFonts w:hint="eastAsia"/>
          <w:sz w:val="24"/>
        </w:rPr>
        <w:t xml:space="preserve"> </w:t>
      </w:r>
    </w:p>
    <w:p w:rsidR="00F134F3" w:rsidRDefault="00F134F3" w:rsidP="00F44704">
      <w:pPr>
        <w:adjustRightInd w:val="0"/>
        <w:snapToGrid w:val="0"/>
        <w:spacing w:line="336" w:lineRule="auto"/>
        <w:ind w:firstLine="480"/>
        <w:rPr>
          <w:sz w:val="24"/>
        </w:rPr>
      </w:pPr>
      <w:r>
        <w:rPr>
          <w:rFonts w:ascii="宋体" w:hAnsi="宋体" w:hint="eastAsia"/>
          <w:sz w:val="30"/>
          <w:szCs w:val="30"/>
        </w:rPr>
        <w:t>B、</w:t>
      </w:r>
      <w:r>
        <w:rPr>
          <w:rFonts w:ascii="宋体" w:hAnsi="宋体" w:hint="eastAsia"/>
          <w:sz w:val="24"/>
        </w:rPr>
        <w:t>申报中国建筑工程装饰奖 （公共建筑装饰设计类</w:t>
      </w:r>
      <w:r>
        <w:rPr>
          <w:rFonts w:ascii="宋体" w:hAnsi="宋体"/>
          <w:sz w:val="24"/>
        </w:rPr>
        <w:t>）</w:t>
      </w:r>
      <w:r>
        <w:rPr>
          <w:rFonts w:ascii="宋体" w:hAnsi="宋体" w:hint="eastAsia"/>
          <w:sz w:val="24"/>
        </w:rPr>
        <w:t>,</w:t>
      </w:r>
      <w:r>
        <w:rPr>
          <w:rFonts w:ascii="宋体" w:hAnsi="宋体" w:cs="宋体"/>
          <w:kern w:val="0"/>
          <w:sz w:val="24"/>
        </w:rPr>
        <w:t>请将以</w:t>
      </w:r>
      <w:r>
        <w:rPr>
          <w:rFonts w:ascii="宋体" w:hAnsi="宋体" w:cs="宋体" w:hint="eastAsia"/>
          <w:kern w:val="0"/>
          <w:sz w:val="24"/>
        </w:rPr>
        <w:t>下部分的</w:t>
      </w:r>
      <w:r>
        <w:rPr>
          <w:rFonts w:ascii="宋体" w:hAnsi="宋体" w:cs="宋体"/>
          <w:kern w:val="0"/>
          <w:sz w:val="24"/>
        </w:rPr>
        <w:t>资</w:t>
      </w:r>
      <w:r>
        <w:rPr>
          <w:rFonts w:ascii="宋体" w:hAnsi="宋体" w:cs="宋体"/>
          <w:kern w:val="0"/>
          <w:sz w:val="24"/>
        </w:rPr>
        <w:lastRenderedPageBreak/>
        <w:t>料电子文件</w:t>
      </w:r>
      <w:r>
        <w:rPr>
          <w:rFonts w:ascii="宋体" w:hAnsi="宋体" w:cs="宋体" w:hint="eastAsia"/>
          <w:kern w:val="0"/>
          <w:sz w:val="24"/>
        </w:rPr>
        <w:t>做成电</w:t>
      </w:r>
      <w:r>
        <w:rPr>
          <w:rFonts w:hint="eastAsia"/>
          <w:sz w:val="24"/>
        </w:rPr>
        <w:t>子文档</w:t>
      </w:r>
      <w:r>
        <w:rPr>
          <w:rFonts w:hint="eastAsia"/>
          <w:sz w:val="24"/>
        </w:rPr>
        <w:t>,</w:t>
      </w:r>
      <w:r>
        <w:rPr>
          <w:sz w:val="24"/>
        </w:rPr>
        <w:t xml:space="preserve"> </w:t>
      </w:r>
      <w:r>
        <w:rPr>
          <w:rFonts w:hint="eastAsia"/>
          <w:sz w:val="24"/>
        </w:rPr>
        <w:t>U</w:t>
      </w:r>
      <w:r>
        <w:rPr>
          <w:rFonts w:hint="eastAsia"/>
          <w:sz w:val="24"/>
        </w:rPr>
        <w:t>盘</w:t>
      </w:r>
      <w:r>
        <w:rPr>
          <w:sz w:val="24"/>
        </w:rPr>
        <w:t>提交给省、自治区、直辖市建筑装饰协会</w:t>
      </w:r>
      <w:r>
        <w:rPr>
          <w:rFonts w:hint="eastAsia"/>
          <w:sz w:val="24"/>
        </w:rPr>
        <w:t>。</w:t>
      </w:r>
    </w:p>
    <w:p w:rsidR="00F134F3" w:rsidRDefault="00F134F3" w:rsidP="00F44704">
      <w:pPr>
        <w:adjustRightInd w:val="0"/>
        <w:snapToGrid w:val="0"/>
        <w:spacing w:line="336" w:lineRule="auto"/>
        <w:ind w:firstLineChars="200" w:firstLine="480"/>
        <w:rPr>
          <w:sz w:val="24"/>
        </w:rPr>
      </w:pPr>
      <w:r>
        <w:rPr>
          <w:rFonts w:hint="eastAsia"/>
          <w:sz w:val="24"/>
        </w:rPr>
        <w:t>（</w:t>
      </w:r>
      <w:r>
        <w:rPr>
          <w:rFonts w:hint="eastAsia"/>
          <w:sz w:val="24"/>
        </w:rPr>
        <w:t>1</w:t>
      </w:r>
      <w:r>
        <w:rPr>
          <w:rFonts w:hint="eastAsia"/>
          <w:sz w:val="24"/>
        </w:rPr>
        <w:t>）申报表（电子版不需公章）：</w:t>
      </w:r>
    </w:p>
    <w:p w:rsidR="00F134F3" w:rsidRDefault="00F134F3" w:rsidP="00F44704">
      <w:pPr>
        <w:adjustRightInd w:val="0"/>
        <w:snapToGrid w:val="0"/>
        <w:spacing w:line="336" w:lineRule="auto"/>
        <w:ind w:firstLineChars="200" w:firstLine="480"/>
        <w:rPr>
          <w:sz w:val="24"/>
        </w:rPr>
      </w:pPr>
      <w:r>
        <w:rPr>
          <w:rFonts w:hint="eastAsia"/>
          <w:sz w:val="24"/>
        </w:rPr>
        <w:t>（</w:t>
      </w:r>
      <w:r>
        <w:rPr>
          <w:rFonts w:hint="eastAsia"/>
          <w:sz w:val="24"/>
        </w:rPr>
        <w:t>2</w:t>
      </w:r>
      <w:r>
        <w:rPr>
          <w:rFonts w:hint="eastAsia"/>
          <w:sz w:val="24"/>
        </w:rPr>
        <w:t>）申报方案设计的尚需提供：</w:t>
      </w:r>
    </w:p>
    <w:p w:rsidR="00F134F3" w:rsidRDefault="00F134F3" w:rsidP="00F44704">
      <w:pPr>
        <w:adjustRightInd w:val="0"/>
        <w:snapToGrid w:val="0"/>
        <w:spacing w:line="336" w:lineRule="auto"/>
        <w:ind w:firstLineChars="450" w:firstLine="1080"/>
        <w:rPr>
          <w:sz w:val="24"/>
        </w:rPr>
      </w:pPr>
      <w:r>
        <w:rPr>
          <w:rFonts w:hint="eastAsia"/>
          <w:sz w:val="24"/>
        </w:rPr>
        <w:t>1</w:t>
      </w:r>
      <w:r>
        <w:rPr>
          <w:rFonts w:hint="eastAsia"/>
          <w:sz w:val="24"/>
        </w:rPr>
        <w:t>）装饰工程所在的建筑情况；</w:t>
      </w:r>
      <w:r>
        <w:rPr>
          <w:rFonts w:hint="eastAsia"/>
          <w:sz w:val="24"/>
        </w:rPr>
        <w:t xml:space="preserve"> 2</w:t>
      </w:r>
      <w:r>
        <w:rPr>
          <w:rFonts w:hint="eastAsia"/>
          <w:sz w:val="24"/>
        </w:rPr>
        <w:t>）设计范围；</w:t>
      </w:r>
      <w:r>
        <w:rPr>
          <w:rFonts w:hint="eastAsia"/>
          <w:sz w:val="24"/>
        </w:rPr>
        <w:t xml:space="preserve"> 3</w:t>
      </w:r>
      <w:r>
        <w:rPr>
          <w:rFonts w:hint="eastAsia"/>
          <w:sz w:val="24"/>
        </w:rPr>
        <w:t>）设计构想及创意；</w:t>
      </w:r>
    </w:p>
    <w:p w:rsidR="00F134F3" w:rsidRDefault="00F134F3" w:rsidP="00F44704">
      <w:pPr>
        <w:adjustRightInd w:val="0"/>
        <w:snapToGrid w:val="0"/>
        <w:spacing w:line="336" w:lineRule="auto"/>
        <w:ind w:leftChars="513" w:left="1077"/>
        <w:rPr>
          <w:sz w:val="24"/>
        </w:rPr>
      </w:pPr>
      <w:r>
        <w:rPr>
          <w:rFonts w:hint="eastAsia"/>
          <w:sz w:val="24"/>
        </w:rPr>
        <w:t>4</w:t>
      </w:r>
      <w:r>
        <w:rPr>
          <w:rFonts w:hint="eastAsia"/>
          <w:sz w:val="24"/>
        </w:rPr>
        <w:t>）设计的风格及特点；</w:t>
      </w:r>
      <w:r>
        <w:rPr>
          <w:rFonts w:hint="eastAsia"/>
          <w:sz w:val="24"/>
        </w:rPr>
        <w:t>5</w:t>
      </w:r>
      <w:r>
        <w:rPr>
          <w:rFonts w:hint="eastAsia"/>
          <w:sz w:val="24"/>
        </w:rPr>
        <w:t>）方案设计图（包括平面图，主要部位立面、剖面图）；</w:t>
      </w:r>
      <w:r>
        <w:rPr>
          <w:rFonts w:hint="eastAsia"/>
          <w:sz w:val="24"/>
        </w:rPr>
        <w:t xml:space="preserve"> 6</w:t>
      </w:r>
      <w:r>
        <w:rPr>
          <w:rFonts w:hint="eastAsia"/>
          <w:sz w:val="24"/>
        </w:rPr>
        <w:t>）主要部位效果图各一张；</w:t>
      </w:r>
    </w:p>
    <w:p w:rsidR="00F134F3" w:rsidRDefault="00F134F3" w:rsidP="00F44704">
      <w:pPr>
        <w:adjustRightInd w:val="0"/>
        <w:snapToGrid w:val="0"/>
        <w:spacing w:line="336" w:lineRule="auto"/>
        <w:ind w:firstLine="480"/>
        <w:rPr>
          <w:sz w:val="24"/>
        </w:rPr>
      </w:pPr>
      <w:r>
        <w:rPr>
          <w:rFonts w:hint="eastAsia"/>
          <w:sz w:val="24"/>
        </w:rPr>
        <w:t>（</w:t>
      </w:r>
      <w:r>
        <w:rPr>
          <w:rFonts w:hint="eastAsia"/>
          <w:sz w:val="24"/>
        </w:rPr>
        <w:t>3</w:t>
      </w:r>
      <w:r>
        <w:rPr>
          <w:rFonts w:hint="eastAsia"/>
          <w:sz w:val="24"/>
        </w:rPr>
        <w:t>）施工图设计的尚需提供：</w:t>
      </w:r>
    </w:p>
    <w:p w:rsidR="00F134F3" w:rsidRDefault="00F134F3" w:rsidP="00F44704">
      <w:pPr>
        <w:adjustRightInd w:val="0"/>
        <w:snapToGrid w:val="0"/>
        <w:spacing w:line="336" w:lineRule="auto"/>
        <w:ind w:firstLine="480"/>
        <w:rPr>
          <w:sz w:val="24"/>
        </w:rPr>
      </w:pPr>
      <w:r>
        <w:rPr>
          <w:rFonts w:hint="eastAsia"/>
          <w:sz w:val="24"/>
        </w:rPr>
        <w:t xml:space="preserve">     1</w:t>
      </w:r>
      <w:r>
        <w:rPr>
          <w:rFonts w:hint="eastAsia"/>
          <w:sz w:val="24"/>
        </w:rPr>
        <w:t>）装饰工程所在的建筑情况；</w:t>
      </w:r>
      <w:r>
        <w:rPr>
          <w:rFonts w:hint="eastAsia"/>
          <w:sz w:val="24"/>
        </w:rPr>
        <w:t>2</w:t>
      </w:r>
      <w:r>
        <w:rPr>
          <w:rFonts w:hint="eastAsia"/>
          <w:sz w:val="24"/>
        </w:rPr>
        <w:t>）设计范围；</w:t>
      </w:r>
      <w:r>
        <w:rPr>
          <w:rFonts w:hint="eastAsia"/>
          <w:sz w:val="24"/>
        </w:rPr>
        <w:t>3</w:t>
      </w:r>
      <w:r>
        <w:rPr>
          <w:rFonts w:hint="eastAsia"/>
          <w:sz w:val="24"/>
        </w:rPr>
        <w:t>）设计构想及创意；</w:t>
      </w:r>
    </w:p>
    <w:p w:rsidR="00F134F3" w:rsidRDefault="00F134F3" w:rsidP="00F44704">
      <w:pPr>
        <w:adjustRightInd w:val="0"/>
        <w:snapToGrid w:val="0"/>
        <w:spacing w:line="336" w:lineRule="auto"/>
        <w:ind w:firstLine="480"/>
        <w:rPr>
          <w:sz w:val="24"/>
        </w:rPr>
      </w:pPr>
      <w:r>
        <w:rPr>
          <w:rFonts w:hint="eastAsia"/>
          <w:sz w:val="24"/>
        </w:rPr>
        <w:t xml:space="preserve">     4</w:t>
      </w:r>
      <w:r>
        <w:rPr>
          <w:rFonts w:hint="eastAsia"/>
          <w:sz w:val="24"/>
        </w:rPr>
        <w:t>）设计的风格及特点；</w:t>
      </w:r>
      <w:r>
        <w:rPr>
          <w:rFonts w:hint="eastAsia"/>
          <w:sz w:val="24"/>
        </w:rPr>
        <w:t>5</w:t>
      </w:r>
      <w:r>
        <w:rPr>
          <w:rFonts w:hint="eastAsia"/>
          <w:sz w:val="24"/>
        </w:rPr>
        <w:t>）新技术、新工艺、新材料的使用；</w:t>
      </w:r>
    </w:p>
    <w:p w:rsidR="00F134F3" w:rsidRDefault="00F134F3" w:rsidP="00F44704">
      <w:pPr>
        <w:adjustRightInd w:val="0"/>
        <w:snapToGrid w:val="0"/>
        <w:spacing w:line="336" w:lineRule="auto"/>
        <w:ind w:firstLine="480"/>
        <w:rPr>
          <w:sz w:val="24"/>
        </w:rPr>
      </w:pPr>
      <w:r>
        <w:rPr>
          <w:rFonts w:hint="eastAsia"/>
          <w:sz w:val="24"/>
        </w:rPr>
        <w:t xml:space="preserve">     6</w:t>
      </w:r>
      <w:r>
        <w:rPr>
          <w:rFonts w:hint="eastAsia"/>
          <w:sz w:val="24"/>
        </w:rPr>
        <w:t>）水、电、暖、空、智能等各专业设计；</w:t>
      </w:r>
      <w:r>
        <w:rPr>
          <w:rFonts w:hint="eastAsia"/>
          <w:sz w:val="24"/>
        </w:rPr>
        <w:t>7</w:t>
      </w:r>
      <w:r>
        <w:rPr>
          <w:rFonts w:hint="eastAsia"/>
          <w:sz w:val="24"/>
        </w:rPr>
        <w:t>）设计的经济和社会效益；</w:t>
      </w:r>
    </w:p>
    <w:p w:rsidR="00F134F3" w:rsidRDefault="00F134F3" w:rsidP="00F44704">
      <w:pPr>
        <w:adjustRightInd w:val="0"/>
        <w:snapToGrid w:val="0"/>
        <w:spacing w:line="336" w:lineRule="auto"/>
        <w:ind w:firstLine="480"/>
        <w:rPr>
          <w:sz w:val="24"/>
        </w:rPr>
      </w:pPr>
      <w:r>
        <w:rPr>
          <w:rFonts w:hint="eastAsia"/>
          <w:sz w:val="24"/>
        </w:rPr>
        <w:t xml:space="preserve">     8</w:t>
      </w:r>
      <w:r>
        <w:rPr>
          <w:rFonts w:hint="eastAsia"/>
          <w:sz w:val="24"/>
        </w:rPr>
        <w:t>）其他应说明的情况；</w:t>
      </w:r>
    </w:p>
    <w:p w:rsidR="00F134F3" w:rsidRDefault="00F134F3" w:rsidP="00F44704">
      <w:pPr>
        <w:adjustRightInd w:val="0"/>
        <w:snapToGrid w:val="0"/>
        <w:spacing w:line="336" w:lineRule="auto"/>
        <w:ind w:firstLine="480"/>
        <w:rPr>
          <w:sz w:val="24"/>
        </w:rPr>
      </w:pPr>
      <w:r>
        <w:rPr>
          <w:rFonts w:hint="eastAsia"/>
          <w:sz w:val="24"/>
        </w:rPr>
        <w:t xml:space="preserve">     9</w:t>
      </w:r>
      <w:r>
        <w:rPr>
          <w:rFonts w:hint="eastAsia"/>
          <w:sz w:val="24"/>
        </w:rPr>
        <w:t>）另附</w:t>
      </w:r>
    </w:p>
    <w:p w:rsidR="00F134F3" w:rsidRDefault="00F134F3" w:rsidP="00F44704">
      <w:pPr>
        <w:adjustRightInd w:val="0"/>
        <w:snapToGrid w:val="0"/>
        <w:spacing w:line="336" w:lineRule="auto"/>
        <w:ind w:firstLine="480"/>
        <w:rPr>
          <w:sz w:val="24"/>
        </w:rPr>
      </w:pPr>
      <w:r>
        <w:rPr>
          <w:rFonts w:hint="eastAsia"/>
          <w:sz w:val="24"/>
        </w:rPr>
        <w:t xml:space="preserve">        a</w:t>
      </w:r>
      <w:r>
        <w:rPr>
          <w:rFonts w:hint="eastAsia"/>
          <w:sz w:val="24"/>
        </w:rPr>
        <w:t>、承接部分的总平面图</w:t>
      </w:r>
      <w:r>
        <w:rPr>
          <w:rFonts w:hint="eastAsia"/>
          <w:sz w:val="24"/>
        </w:rPr>
        <w:t>1</w:t>
      </w:r>
      <w:r>
        <w:rPr>
          <w:rFonts w:hint="eastAsia"/>
          <w:sz w:val="24"/>
        </w:rPr>
        <w:t>张（标注设计范围）；</w:t>
      </w:r>
    </w:p>
    <w:p w:rsidR="00F134F3" w:rsidRDefault="00F134F3" w:rsidP="00F44704">
      <w:pPr>
        <w:adjustRightInd w:val="0"/>
        <w:snapToGrid w:val="0"/>
        <w:spacing w:line="336" w:lineRule="auto"/>
        <w:ind w:leftChars="228" w:left="1799" w:hangingChars="550" w:hanging="1320"/>
        <w:rPr>
          <w:sz w:val="24"/>
        </w:rPr>
      </w:pPr>
      <w:r>
        <w:rPr>
          <w:rFonts w:hint="eastAsia"/>
          <w:sz w:val="24"/>
        </w:rPr>
        <w:t xml:space="preserve">        b</w:t>
      </w:r>
      <w:r>
        <w:rPr>
          <w:rFonts w:hint="eastAsia"/>
          <w:sz w:val="24"/>
        </w:rPr>
        <w:t>、建筑装饰装修室内、外设计的平、立、剖面图（应能够反映建筑物内部的交通组织、防火分区、设备设置等情况）</w:t>
      </w:r>
      <w:r>
        <w:rPr>
          <w:rFonts w:hint="eastAsia"/>
          <w:sz w:val="24"/>
        </w:rPr>
        <w:t>6~10</w:t>
      </w:r>
      <w:r>
        <w:rPr>
          <w:rFonts w:hint="eastAsia"/>
          <w:sz w:val="24"/>
        </w:rPr>
        <w:t>张；</w:t>
      </w:r>
    </w:p>
    <w:p w:rsidR="00F134F3" w:rsidRDefault="00F134F3" w:rsidP="00F44704">
      <w:pPr>
        <w:adjustRightInd w:val="0"/>
        <w:snapToGrid w:val="0"/>
        <w:spacing w:line="336" w:lineRule="auto"/>
        <w:ind w:firstLine="480"/>
        <w:rPr>
          <w:sz w:val="24"/>
        </w:rPr>
      </w:pPr>
      <w:r>
        <w:rPr>
          <w:rFonts w:hint="eastAsia"/>
          <w:sz w:val="24"/>
        </w:rPr>
        <w:t xml:space="preserve">        c</w:t>
      </w:r>
      <w:r>
        <w:rPr>
          <w:rFonts w:hint="eastAsia"/>
          <w:sz w:val="24"/>
        </w:rPr>
        <w:t>、水、电、暖、通等专业的系统图及设计总说明各</w:t>
      </w:r>
      <w:r>
        <w:rPr>
          <w:rFonts w:hint="eastAsia"/>
          <w:sz w:val="24"/>
        </w:rPr>
        <w:t>2~3</w:t>
      </w:r>
      <w:r>
        <w:rPr>
          <w:rFonts w:hint="eastAsia"/>
          <w:sz w:val="24"/>
        </w:rPr>
        <w:t>张；</w:t>
      </w:r>
    </w:p>
    <w:p w:rsidR="00F134F3" w:rsidRDefault="00F134F3" w:rsidP="00F44704">
      <w:pPr>
        <w:adjustRightInd w:val="0"/>
        <w:snapToGrid w:val="0"/>
        <w:spacing w:line="336" w:lineRule="auto"/>
        <w:ind w:firstLine="480"/>
        <w:rPr>
          <w:sz w:val="24"/>
        </w:rPr>
      </w:pPr>
      <w:r>
        <w:rPr>
          <w:rFonts w:hint="eastAsia"/>
          <w:sz w:val="24"/>
        </w:rPr>
        <w:t xml:space="preserve">        d</w:t>
      </w:r>
      <w:r>
        <w:rPr>
          <w:rFonts w:hint="eastAsia"/>
          <w:sz w:val="24"/>
        </w:rPr>
        <w:t>、采用新技术、新材料、新工艺的有关情况及相应的图纸资料若干张。</w:t>
      </w:r>
      <w:r>
        <w:rPr>
          <w:rFonts w:hint="eastAsia"/>
          <w:sz w:val="24"/>
        </w:rPr>
        <w:t xml:space="preserve"> </w:t>
      </w:r>
    </w:p>
    <w:p w:rsidR="00F134F3" w:rsidRDefault="00F134F3" w:rsidP="00F44704">
      <w:pPr>
        <w:adjustRightInd w:val="0"/>
        <w:snapToGrid w:val="0"/>
        <w:spacing w:line="336" w:lineRule="auto"/>
        <w:ind w:firstLine="480"/>
        <w:rPr>
          <w:sz w:val="24"/>
        </w:rPr>
      </w:pPr>
      <w:r>
        <w:rPr>
          <w:rFonts w:hint="eastAsia"/>
          <w:sz w:val="24"/>
        </w:rPr>
        <w:t>二、需在网上申报的资料（请登录中装新网</w:t>
      </w:r>
      <w:r>
        <w:rPr>
          <w:rFonts w:hint="eastAsia"/>
          <w:sz w:val="24"/>
        </w:rPr>
        <w:t>http://www.cbda.cn</w:t>
      </w:r>
      <w:r>
        <w:rPr>
          <w:rFonts w:hint="eastAsia"/>
          <w:sz w:val="24"/>
        </w:rPr>
        <w:t>）：</w:t>
      </w:r>
    </w:p>
    <w:p w:rsidR="00F134F3" w:rsidRDefault="00F134F3" w:rsidP="00F44704">
      <w:pPr>
        <w:adjustRightInd w:val="0"/>
        <w:snapToGrid w:val="0"/>
        <w:spacing w:line="336" w:lineRule="auto"/>
        <w:ind w:firstLine="480"/>
        <w:rPr>
          <w:sz w:val="24"/>
        </w:rPr>
      </w:pPr>
      <w:r>
        <w:rPr>
          <w:rFonts w:hint="eastAsia"/>
          <w:sz w:val="24"/>
        </w:rPr>
        <w:t>1</w:t>
      </w:r>
      <w:r>
        <w:rPr>
          <w:rFonts w:hint="eastAsia"/>
          <w:sz w:val="24"/>
        </w:rPr>
        <w:t>、填写在线申报表。</w:t>
      </w:r>
    </w:p>
    <w:p w:rsidR="00F134F3" w:rsidRDefault="00F134F3" w:rsidP="00F44704">
      <w:pPr>
        <w:adjustRightInd w:val="0"/>
        <w:snapToGrid w:val="0"/>
        <w:spacing w:line="336" w:lineRule="auto"/>
        <w:ind w:firstLine="480"/>
        <w:rPr>
          <w:sz w:val="24"/>
        </w:rPr>
      </w:pPr>
      <w:r>
        <w:rPr>
          <w:rFonts w:hint="eastAsia"/>
          <w:sz w:val="24"/>
        </w:rPr>
        <w:t>2</w:t>
      </w:r>
      <w:r>
        <w:rPr>
          <w:rFonts w:hint="eastAsia"/>
          <w:sz w:val="24"/>
        </w:rPr>
        <w:t>、申报单位的营业执照、资质证书、安全生产许可证、工程施工合同书（只上传合同的主要部分，如首页合同签署方、合同承建范围、开、竣工时间、工程造价、有乙方项目经理页及签字盖章页）、工程的结算书（《工程审价审定单》），若尚未结算，须提供甲方出具的证明文件或已结款项审定单（累计）。</w:t>
      </w:r>
    </w:p>
    <w:p w:rsidR="00F134F3" w:rsidRDefault="00F134F3" w:rsidP="00F44704">
      <w:pPr>
        <w:adjustRightInd w:val="0"/>
        <w:snapToGrid w:val="0"/>
        <w:spacing w:line="336" w:lineRule="auto"/>
        <w:ind w:firstLine="480"/>
        <w:rPr>
          <w:sz w:val="24"/>
        </w:rPr>
      </w:pPr>
      <w:r>
        <w:rPr>
          <w:rFonts w:hint="eastAsia"/>
          <w:sz w:val="24"/>
        </w:rPr>
        <w:t>3</w:t>
      </w:r>
      <w:r>
        <w:rPr>
          <w:rFonts w:hint="eastAsia"/>
          <w:sz w:val="24"/>
        </w:rPr>
        <w:t>、工程施工许可证，工程竣工验收合格、消防验收合格、室内环境污染检测合格证明。</w:t>
      </w:r>
    </w:p>
    <w:p w:rsidR="00F134F3" w:rsidRDefault="00F134F3" w:rsidP="00F44704">
      <w:pPr>
        <w:adjustRightInd w:val="0"/>
        <w:snapToGrid w:val="0"/>
        <w:spacing w:line="336" w:lineRule="auto"/>
        <w:ind w:firstLineChars="200" w:firstLine="480"/>
        <w:rPr>
          <w:rFonts w:ascii="宋体"/>
          <w:sz w:val="24"/>
        </w:rPr>
      </w:pPr>
      <w:r>
        <w:rPr>
          <w:rFonts w:ascii="宋体" w:hint="eastAsia"/>
          <w:sz w:val="24"/>
        </w:rPr>
        <w:t>4、工程项目经理的资质证书（包括建造师或项目经理）和安全考核证，设计师的职称证书、身份证。</w:t>
      </w:r>
    </w:p>
    <w:p w:rsidR="00F134F3" w:rsidRDefault="00F134F3" w:rsidP="00F44704">
      <w:pPr>
        <w:adjustRightInd w:val="0"/>
        <w:snapToGrid w:val="0"/>
        <w:spacing w:line="336" w:lineRule="auto"/>
        <w:rPr>
          <w:rFonts w:ascii="宋体"/>
          <w:sz w:val="24"/>
        </w:rPr>
      </w:pPr>
      <w:r>
        <w:rPr>
          <w:rFonts w:ascii="黑体" w:eastAsia="黑体" w:hint="eastAsia"/>
          <w:sz w:val="24"/>
        </w:rPr>
        <w:t xml:space="preserve"> </w:t>
      </w:r>
      <w:r>
        <w:rPr>
          <w:rFonts w:ascii="黑体" w:eastAsia="黑体"/>
          <w:sz w:val="24"/>
        </w:rPr>
        <w:t xml:space="preserve"> </w:t>
      </w:r>
      <w:r>
        <w:rPr>
          <w:rFonts w:ascii="黑体" w:eastAsia="黑体" w:hint="eastAsia"/>
          <w:sz w:val="24"/>
        </w:rPr>
        <w:t xml:space="preserve">  第十四条</w:t>
      </w:r>
      <w:r>
        <w:rPr>
          <w:sz w:val="24"/>
        </w:rPr>
        <w:t xml:space="preserve">  </w:t>
      </w:r>
      <w:r>
        <w:rPr>
          <w:rFonts w:ascii="宋体" w:hint="eastAsia"/>
          <w:sz w:val="24"/>
        </w:rPr>
        <w:t>所有申报资料恕不退还，请各申报单位将原件自行留底，以备工程复查时查验。申报单位提供的所有资料应合法合规，若出现违法违规资料，由申报单位负全部责任。</w:t>
      </w:r>
    </w:p>
    <w:p w:rsidR="00F134F3" w:rsidRDefault="00F134F3" w:rsidP="00F44704">
      <w:pPr>
        <w:adjustRightInd w:val="0"/>
        <w:snapToGrid w:val="0"/>
        <w:spacing w:line="336" w:lineRule="auto"/>
        <w:rPr>
          <w:rFonts w:ascii="宋体"/>
          <w:sz w:val="24"/>
        </w:rPr>
      </w:pPr>
    </w:p>
    <w:p w:rsidR="00F134F3" w:rsidRDefault="00F134F3" w:rsidP="00F44704">
      <w:pPr>
        <w:adjustRightInd w:val="0"/>
        <w:snapToGrid w:val="0"/>
        <w:spacing w:line="336" w:lineRule="auto"/>
        <w:rPr>
          <w:rFonts w:ascii="黑体" w:eastAsia="黑体"/>
          <w:sz w:val="24"/>
        </w:rPr>
      </w:pPr>
      <w:r>
        <w:rPr>
          <w:rFonts w:ascii="黑体" w:eastAsia="黑体" w:hint="eastAsia"/>
          <w:sz w:val="24"/>
        </w:rPr>
        <w:lastRenderedPageBreak/>
        <w:t>第四章  评审专家</w:t>
      </w:r>
    </w:p>
    <w:p w:rsidR="00F134F3" w:rsidRDefault="00F134F3" w:rsidP="00F44704">
      <w:pPr>
        <w:adjustRightInd w:val="0"/>
        <w:snapToGrid w:val="0"/>
        <w:spacing w:line="336" w:lineRule="auto"/>
        <w:ind w:firstLineChars="200" w:firstLine="480"/>
        <w:rPr>
          <w:rFonts w:ascii="黑体" w:eastAsia="黑体"/>
          <w:b/>
          <w:sz w:val="24"/>
        </w:rPr>
      </w:pPr>
      <w:r>
        <w:rPr>
          <w:rFonts w:ascii="黑体" w:eastAsia="黑体" w:hint="eastAsia"/>
          <w:sz w:val="24"/>
        </w:rPr>
        <w:t>第十五条</w:t>
      </w:r>
      <w:r>
        <w:rPr>
          <w:rFonts w:ascii="黑体" w:eastAsia="黑体" w:hint="eastAsia"/>
          <w:b/>
          <w:sz w:val="24"/>
        </w:rPr>
        <w:t xml:space="preserve">  </w:t>
      </w:r>
      <w:r>
        <w:rPr>
          <w:rFonts w:ascii="宋体" w:hint="eastAsia"/>
          <w:sz w:val="24"/>
        </w:rPr>
        <w:t>评审专家组受评奖监察小组领导开展评奖工作，专家组成员定期调换</w:t>
      </w:r>
      <w:r>
        <w:rPr>
          <w:rFonts w:ascii="黑体" w:eastAsia="黑体" w:hint="eastAsia"/>
          <w:b/>
          <w:sz w:val="24"/>
        </w:rPr>
        <w:t>。</w:t>
      </w:r>
    </w:p>
    <w:p w:rsidR="00F134F3" w:rsidRDefault="00F134F3" w:rsidP="00F44704">
      <w:pPr>
        <w:snapToGrid w:val="0"/>
        <w:spacing w:line="336" w:lineRule="auto"/>
        <w:ind w:firstLineChars="200" w:firstLine="480"/>
        <w:rPr>
          <w:sz w:val="24"/>
          <w:szCs w:val="32"/>
        </w:rPr>
      </w:pPr>
      <w:r>
        <w:rPr>
          <w:rFonts w:ascii="黑体" w:eastAsia="黑体" w:hint="eastAsia"/>
          <w:sz w:val="24"/>
        </w:rPr>
        <w:t xml:space="preserve">第十六条 </w:t>
      </w:r>
      <w:r>
        <w:rPr>
          <w:rFonts w:ascii="黑体" w:hint="eastAsia"/>
          <w:sz w:val="24"/>
        </w:rPr>
        <w:t xml:space="preserve"> </w:t>
      </w:r>
      <w:r>
        <w:rPr>
          <w:rFonts w:ascii="黑体" w:hint="eastAsia"/>
          <w:sz w:val="24"/>
        </w:rPr>
        <w:t>评审专家</w:t>
      </w:r>
      <w:r>
        <w:rPr>
          <w:rFonts w:hint="eastAsia"/>
          <w:sz w:val="24"/>
          <w:szCs w:val="32"/>
        </w:rPr>
        <w:t>要求：作风正派、遵纪守法、责任心强、清正廉洁、热心行业工作；专业对口，具有中级及以上技术职称，在本专业范围具备领先的技术水平，具有坚实的专业基础知识，有十年以上丰富的工程实践经验的工程施工、管理及室内设计方面的专家。</w:t>
      </w:r>
    </w:p>
    <w:p w:rsidR="00F134F3" w:rsidRDefault="00F134F3" w:rsidP="00F44704">
      <w:pPr>
        <w:adjustRightInd w:val="0"/>
        <w:snapToGrid w:val="0"/>
        <w:spacing w:line="336" w:lineRule="auto"/>
        <w:ind w:firstLineChars="200" w:firstLine="464"/>
        <w:rPr>
          <w:rFonts w:ascii="宋体"/>
          <w:spacing w:val="-4"/>
          <w:sz w:val="24"/>
        </w:rPr>
      </w:pPr>
      <w:r>
        <w:rPr>
          <w:rFonts w:ascii="黑体" w:eastAsia="黑体" w:hint="eastAsia"/>
          <w:spacing w:val="-4"/>
          <w:sz w:val="24"/>
        </w:rPr>
        <w:t>第十七条</w:t>
      </w:r>
      <w:r>
        <w:rPr>
          <w:rFonts w:ascii="黑体" w:eastAsia="黑体" w:hint="eastAsia"/>
          <w:b/>
          <w:spacing w:val="-4"/>
          <w:sz w:val="24"/>
        </w:rPr>
        <w:t xml:space="preserve">  </w:t>
      </w:r>
      <w:r>
        <w:rPr>
          <w:rFonts w:ascii="宋体" w:hint="eastAsia"/>
          <w:spacing w:val="-4"/>
          <w:sz w:val="24"/>
        </w:rPr>
        <w:t>评审专家需对评审项目进行现场讲评并结合评奖给予相关技术咨询服务。</w:t>
      </w:r>
    </w:p>
    <w:p w:rsidR="00F134F3" w:rsidRDefault="00F134F3" w:rsidP="00F44704">
      <w:pPr>
        <w:adjustRightInd w:val="0"/>
        <w:snapToGrid w:val="0"/>
        <w:spacing w:line="336" w:lineRule="auto"/>
        <w:ind w:firstLineChars="200" w:firstLine="480"/>
        <w:rPr>
          <w:rFonts w:ascii="宋体"/>
          <w:sz w:val="24"/>
        </w:rPr>
      </w:pPr>
    </w:p>
    <w:p w:rsidR="00F134F3" w:rsidRDefault="00F134F3" w:rsidP="00F44704">
      <w:pPr>
        <w:adjustRightInd w:val="0"/>
        <w:snapToGrid w:val="0"/>
        <w:spacing w:line="336" w:lineRule="auto"/>
        <w:rPr>
          <w:rFonts w:ascii="黑体" w:eastAsia="黑体"/>
          <w:sz w:val="24"/>
        </w:rPr>
      </w:pPr>
      <w:r>
        <w:rPr>
          <w:rFonts w:ascii="黑体" w:eastAsia="黑体" w:hint="eastAsia"/>
          <w:sz w:val="24"/>
        </w:rPr>
        <w:t>第五章  评  审</w:t>
      </w:r>
    </w:p>
    <w:p w:rsidR="00F134F3" w:rsidRDefault="00F134F3" w:rsidP="00F44704">
      <w:pPr>
        <w:adjustRightInd w:val="0"/>
        <w:snapToGrid w:val="0"/>
        <w:spacing w:line="336" w:lineRule="auto"/>
        <w:ind w:firstLineChars="200" w:firstLine="480"/>
        <w:rPr>
          <w:rFonts w:ascii="宋体"/>
          <w:sz w:val="24"/>
        </w:rPr>
      </w:pPr>
      <w:r>
        <w:rPr>
          <w:rFonts w:ascii="黑体" w:eastAsia="黑体" w:hint="eastAsia"/>
          <w:sz w:val="24"/>
        </w:rPr>
        <w:t xml:space="preserve">第十八条 </w:t>
      </w:r>
      <w:r>
        <w:rPr>
          <w:rFonts w:ascii="宋体" w:hint="eastAsia"/>
          <w:sz w:val="24"/>
        </w:rPr>
        <w:t xml:space="preserve"> 评审为评选工作的重要环节，为保证申报工程的质量水平，评审包括初评、推荐、资料审查、工程复查和专家评审等五个阶段。</w:t>
      </w:r>
    </w:p>
    <w:p w:rsidR="00F134F3" w:rsidRDefault="00F134F3" w:rsidP="00F44704">
      <w:pPr>
        <w:adjustRightInd w:val="0"/>
        <w:snapToGrid w:val="0"/>
        <w:spacing w:line="336" w:lineRule="auto"/>
        <w:ind w:firstLineChars="200" w:firstLine="480"/>
        <w:rPr>
          <w:sz w:val="24"/>
        </w:rPr>
      </w:pPr>
      <w:r>
        <w:rPr>
          <w:rFonts w:ascii="黑体" w:eastAsia="黑体" w:hint="eastAsia"/>
          <w:sz w:val="24"/>
        </w:rPr>
        <w:t xml:space="preserve">第十九条  </w:t>
      </w:r>
      <w:r>
        <w:rPr>
          <w:rFonts w:ascii="宋体" w:hint="eastAsia"/>
          <w:sz w:val="24"/>
        </w:rPr>
        <w:t>初评、推荐两个阶段由各省、自治区、直辖市建筑装饰协会进行，</w:t>
      </w:r>
      <w:r>
        <w:rPr>
          <w:rFonts w:hint="eastAsia"/>
          <w:sz w:val="24"/>
        </w:rPr>
        <w:t>并对推荐工程的所有资料的真实性负责。</w:t>
      </w:r>
    </w:p>
    <w:p w:rsidR="00F134F3" w:rsidRDefault="00F134F3" w:rsidP="00F44704">
      <w:pPr>
        <w:adjustRightInd w:val="0"/>
        <w:snapToGrid w:val="0"/>
        <w:spacing w:line="336" w:lineRule="auto"/>
        <w:rPr>
          <w:rFonts w:ascii="宋体"/>
          <w:sz w:val="24"/>
        </w:rPr>
      </w:pPr>
      <w:r>
        <w:rPr>
          <w:rFonts w:ascii="黑体" w:eastAsia="黑体" w:hint="eastAsia"/>
          <w:sz w:val="24"/>
        </w:rPr>
        <w:t xml:space="preserve">    第二十条 </w:t>
      </w:r>
      <w:r>
        <w:rPr>
          <w:rFonts w:eastAsia="黑体" w:hint="eastAsia"/>
          <w:b/>
          <w:sz w:val="24"/>
        </w:rPr>
        <w:t xml:space="preserve"> </w:t>
      </w:r>
      <w:r>
        <w:rPr>
          <w:rFonts w:ascii="宋体" w:hint="eastAsia"/>
          <w:sz w:val="24"/>
        </w:rPr>
        <w:t>为确保申报工程的质量，中国建筑装饰协会组织对所有申报资料进行资料审查，对资料审查合格的工程进行复查。工程所在地的建筑装饰协会和有关单位应配合工程复查工作</w:t>
      </w:r>
      <w:r>
        <w:rPr>
          <w:rFonts w:ascii="宋体" w:hint="eastAsia"/>
          <w:b/>
          <w:sz w:val="24"/>
        </w:rPr>
        <w:t>。</w:t>
      </w:r>
      <w:r>
        <w:rPr>
          <w:rFonts w:ascii="宋体" w:hint="eastAsia"/>
          <w:sz w:val="24"/>
        </w:rPr>
        <w:t>工程复查对公司营业执照、资质证书、项目经理身份证、项目经理资质证书、设计师职称证书和身份证、施工合同、结算书、施工日志、竣工图纸、隐蔽工程及各阶段和竣工验收文件、消防验收文件、室内环境污染检测报告、主要材料的检测报告（建筑幕墙类尚需报幕墙计算书和各种试验报告）等原件的合规性进行查验，对工程现场进行检查，并听取业主或使用单位对装饰装修工程的使用意见（具体详见各类别复查细则）。境外建筑装饰工程复查工作由中国建筑装饰协会专家及申报企业所在地的专家组成联合专家审查组进行，申报单位须承担全部复查费用和经办出境手续。</w:t>
      </w:r>
    </w:p>
    <w:p w:rsidR="00F134F3" w:rsidRDefault="00F134F3" w:rsidP="00F44704">
      <w:pPr>
        <w:adjustRightInd w:val="0"/>
        <w:snapToGrid w:val="0"/>
        <w:spacing w:line="336" w:lineRule="auto"/>
        <w:rPr>
          <w:rFonts w:ascii="宋体"/>
          <w:sz w:val="24"/>
        </w:rPr>
      </w:pPr>
      <w:r>
        <w:rPr>
          <w:rFonts w:ascii="黑体" w:eastAsia="黑体" w:hint="eastAsia"/>
          <w:sz w:val="24"/>
        </w:rPr>
        <w:t xml:space="preserve">    第二十一条 </w:t>
      </w:r>
      <w:r>
        <w:rPr>
          <w:rFonts w:ascii="宋体" w:hint="eastAsia"/>
          <w:sz w:val="24"/>
        </w:rPr>
        <w:t xml:space="preserve"> 工程复查结束后，由中国建筑工程装饰奖办公室组织专家进行综合评审，根据综合评审结果，确定获奖的工程项目及获奖单位，报中国建筑装饰协会审批并公告。</w:t>
      </w:r>
    </w:p>
    <w:p w:rsidR="00F134F3" w:rsidRDefault="00F134F3" w:rsidP="00F44704">
      <w:pPr>
        <w:adjustRightInd w:val="0"/>
        <w:snapToGrid w:val="0"/>
        <w:spacing w:line="336" w:lineRule="auto"/>
        <w:rPr>
          <w:rFonts w:ascii="宋体"/>
          <w:sz w:val="24"/>
        </w:rPr>
      </w:pPr>
      <w:r>
        <w:rPr>
          <w:rFonts w:ascii="黑体" w:eastAsia="黑体" w:hint="eastAsia"/>
          <w:sz w:val="24"/>
        </w:rPr>
        <w:t xml:space="preserve">    第二十二条  </w:t>
      </w:r>
      <w:r>
        <w:rPr>
          <w:rFonts w:ascii="宋体" w:hint="eastAsia"/>
          <w:sz w:val="24"/>
        </w:rPr>
        <w:t>每年的3月至4月为评选工作的布置阶段；5月至6月为各单位申报时间及地方协会初评、推荐阶段； 6月中旬为中国建筑装饰协会接受各地推荐申报截止的时间；7月中国建筑装饰协会组织资料审查；7月中旬至9月进行工程复查；11月完成专家评审，将评选结果进行公示后向社会公布。</w:t>
      </w:r>
    </w:p>
    <w:p w:rsidR="00F134F3" w:rsidRDefault="00F134F3" w:rsidP="00F44704">
      <w:pPr>
        <w:adjustRightInd w:val="0"/>
        <w:snapToGrid w:val="0"/>
        <w:spacing w:line="336" w:lineRule="auto"/>
        <w:rPr>
          <w:rFonts w:ascii="黑体" w:eastAsia="黑体"/>
          <w:b/>
          <w:sz w:val="24"/>
        </w:rPr>
      </w:pPr>
    </w:p>
    <w:p w:rsidR="00F134F3" w:rsidRDefault="00F134F3" w:rsidP="00F44704">
      <w:pPr>
        <w:adjustRightInd w:val="0"/>
        <w:snapToGrid w:val="0"/>
        <w:spacing w:line="336" w:lineRule="auto"/>
        <w:rPr>
          <w:rFonts w:ascii="黑体" w:eastAsia="黑体"/>
          <w:sz w:val="24"/>
        </w:rPr>
      </w:pPr>
      <w:r>
        <w:rPr>
          <w:rFonts w:ascii="黑体" w:eastAsia="黑体" w:hint="eastAsia"/>
          <w:sz w:val="24"/>
        </w:rPr>
        <w:t>第六章  奖  励</w:t>
      </w:r>
    </w:p>
    <w:p w:rsidR="00F134F3" w:rsidRDefault="00F134F3" w:rsidP="00F44704">
      <w:pPr>
        <w:adjustRightInd w:val="0"/>
        <w:snapToGrid w:val="0"/>
        <w:spacing w:line="336" w:lineRule="auto"/>
        <w:ind w:firstLine="465"/>
        <w:rPr>
          <w:rFonts w:ascii="宋体"/>
          <w:sz w:val="24"/>
        </w:rPr>
      </w:pPr>
      <w:r>
        <w:rPr>
          <w:rFonts w:ascii="黑体" w:eastAsia="黑体" w:hint="eastAsia"/>
          <w:sz w:val="24"/>
        </w:rPr>
        <w:t xml:space="preserve">第二十三条 </w:t>
      </w:r>
      <w:r>
        <w:rPr>
          <w:rFonts w:ascii="宋体" w:hint="eastAsia"/>
          <w:sz w:val="24"/>
        </w:rPr>
        <w:t xml:space="preserve"> 中国建筑装饰协会组织召开颁奖大会，通报表彰获奖企业，并颁发给企业获奖证书。</w:t>
      </w:r>
    </w:p>
    <w:p w:rsidR="00F134F3" w:rsidRDefault="00F134F3" w:rsidP="00F44704">
      <w:pPr>
        <w:adjustRightInd w:val="0"/>
        <w:snapToGrid w:val="0"/>
        <w:spacing w:line="336" w:lineRule="auto"/>
        <w:rPr>
          <w:rFonts w:ascii="宋体"/>
          <w:sz w:val="24"/>
        </w:rPr>
      </w:pPr>
      <w:r>
        <w:rPr>
          <w:rFonts w:ascii="黑体" w:eastAsia="黑体" w:hint="eastAsia"/>
          <w:sz w:val="24"/>
        </w:rPr>
        <w:t xml:space="preserve">    第二十四条 </w:t>
      </w:r>
      <w:r>
        <w:rPr>
          <w:rFonts w:ascii="宋体" w:hint="eastAsia"/>
          <w:sz w:val="24"/>
        </w:rPr>
        <w:t xml:space="preserve"> 中国建筑装饰协会组织编辑制作年度《中国建筑工程装饰奖获奖工程作品集》。</w:t>
      </w:r>
    </w:p>
    <w:p w:rsidR="00F134F3" w:rsidRDefault="00F134F3" w:rsidP="00F44704">
      <w:pPr>
        <w:adjustRightInd w:val="0"/>
        <w:snapToGrid w:val="0"/>
        <w:spacing w:line="336" w:lineRule="auto"/>
        <w:rPr>
          <w:rFonts w:ascii="宋体"/>
          <w:sz w:val="24"/>
        </w:rPr>
      </w:pPr>
      <w:r>
        <w:rPr>
          <w:rFonts w:ascii="黑体" w:eastAsia="黑体" w:hint="eastAsia"/>
          <w:sz w:val="24"/>
        </w:rPr>
        <w:t xml:space="preserve">    第二十五条 </w:t>
      </w:r>
      <w:r>
        <w:rPr>
          <w:rFonts w:ascii="宋体" w:hint="eastAsia"/>
          <w:sz w:val="24"/>
        </w:rPr>
        <w:t xml:space="preserve"> 各地区和获奖单位可根据本地区和本单位的实际情况，对获奖单位和个人给予精神和物质上的奖励。</w:t>
      </w:r>
    </w:p>
    <w:p w:rsidR="00F134F3" w:rsidRDefault="00F134F3" w:rsidP="00F44704">
      <w:pPr>
        <w:adjustRightInd w:val="0"/>
        <w:snapToGrid w:val="0"/>
        <w:spacing w:line="336" w:lineRule="auto"/>
        <w:rPr>
          <w:rFonts w:ascii="黑体" w:eastAsia="黑体"/>
          <w:b/>
          <w:sz w:val="24"/>
        </w:rPr>
      </w:pPr>
    </w:p>
    <w:p w:rsidR="00F134F3" w:rsidRDefault="00F134F3" w:rsidP="00F44704">
      <w:pPr>
        <w:adjustRightInd w:val="0"/>
        <w:snapToGrid w:val="0"/>
        <w:spacing w:line="336" w:lineRule="auto"/>
        <w:rPr>
          <w:rFonts w:ascii="黑体" w:eastAsia="黑体"/>
          <w:sz w:val="24"/>
        </w:rPr>
      </w:pPr>
      <w:r>
        <w:rPr>
          <w:rFonts w:ascii="黑体" w:eastAsia="黑体" w:hint="eastAsia"/>
          <w:sz w:val="24"/>
        </w:rPr>
        <w:t>第七章  纪  律</w:t>
      </w:r>
    </w:p>
    <w:p w:rsidR="00F134F3" w:rsidRDefault="00F134F3" w:rsidP="00F44704">
      <w:pPr>
        <w:adjustRightInd w:val="0"/>
        <w:snapToGrid w:val="0"/>
        <w:spacing w:line="336" w:lineRule="auto"/>
        <w:ind w:firstLineChars="200" w:firstLine="480"/>
        <w:rPr>
          <w:rFonts w:ascii="宋体"/>
          <w:sz w:val="24"/>
        </w:rPr>
      </w:pPr>
      <w:r>
        <w:rPr>
          <w:rFonts w:ascii="黑体" w:eastAsia="黑体" w:hint="eastAsia"/>
          <w:sz w:val="24"/>
        </w:rPr>
        <w:t xml:space="preserve">第二十六条 </w:t>
      </w:r>
      <w:r>
        <w:rPr>
          <w:rFonts w:ascii="黑体" w:eastAsia="黑体" w:hint="eastAsia"/>
          <w:b/>
          <w:sz w:val="24"/>
        </w:rPr>
        <w:t xml:space="preserve">  </w:t>
      </w:r>
      <w:r>
        <w:rPr>
          <w:rFonts w:ascii="宋体" w:hint="eastAsia"/>
          <w:sz w:val="24"/>
        </w:rPr>
        <w:t>为了保证评奖工作的公平、公正、公开，评审专家廉洁自律，成立评奖监查小组，监督指导评奖工作的进行。</w:t>
      </w:r>
    </w:p>
    <w:p w:rsidR="00F134F3" w:rsidRDefault="00F134F3" w:rsidP="00F44704">
      <w:pPr>
        <w:adjustRightInd w:val="0"/>
        <w:snapToGrid w:val="0"/>
        <w:spacing w:line="336" w:lineRule="auto"/>
        <w:ind w:firstLineChars="200" w:firstLine="480"/>
        <w:rPr>
          <w:rFonts w:ascii="宋体"/>
          <w:sz w:val="24"/>
        </w:rPr>
      </w:pPr>
      <w:r>
        <w:rPr>
          <w:rFonts w:ascii="黑体" w:eastAsia="黑体" w:hint="eastAsia"/>
          <w:sz w:val="24"/>
        </w:rPr>
        <w:t xml:space="preserve">第二十七条 </w:t>
      </w:r>
      <w:r>
        <w:rPr>
          <w:rFonts w:ascii="宋体" w:hint="eastAsia"/>
          <w:sz w:val="24"/>
        </w:rPr>
        <w:t xml:space="preserve"> 申报单位应如实提供工程情况和相关资料，不得弄虚作假,积极配合复查专家组的现场复查工作。不准向复查、评审及有关人员送礼（金），对违反者， 视情节轻重给予批评教育、撤销申报资格、通报批评、直至取消获奖资格等处罚。 </w:t>
      </w:r>
    </w:p>
    <w:p w:rsidR="00F134F3" w:rsidRDefault="00F134F3" w:rsidP="00F44704">
      <w:pPr>
        <w:adjustRightInd w:val="0"/>
        <w:snapToGrid w:val="0"/>
        <w:spacing w:line="336" w:lineRule="auto"/>
        <w:rPr>
          <w:rFonts w:ascii="宋体"/>
          <w:sz w:val="24"/>
        </w:rPr>
      </w:pPr>
      <w:r>
        <w:rPr>
          <w:rFonts w:ascii="黑体" w:eastAsia="黑体" w:hint="eastAsia"/>
          <w:sz w:val="24"/>
        </w:rPr>
        <w:t xml:space="preserve">    第二十八条</w:t>
      </w:r>
      <w:r>
        <w:rPr>
          <w:rFonts w:ascii="宋体" w:hint="eastAsia"/>
          <w:sz w:val="24"/>
        </w:rPr>
        <w:t xml:space="preserve">  参加“装饰奖”评选的工作人员和评审专家要秉公办事，严守秘密，廉洁自律，各地建筑装饰协会应严格执行中国建筑装饰协会有关评选工作的纪律规定</w:t>
      </w:r>
      <w:r>
        <w:rPr>
          <w:rFonts w:ascii="宋体" w:hAnsi="宋体" w:hint="eastAsia"/>
          <w:sz w:val="24"/>
        </w:rPr>
        <w:t>（中装协【2013】41号“关于印发《中国建筑装饰协会关于贯彻落实‘十八届中央政治局关于改进工作作风密切联系群众的八项规定’的具体措施》的通知”），对违反者，视</w:t>
      </w:r>
      <w:r>
        <w:rPr>
          <w:rFonts w:ascii="宋体" w:hint="eastAsia"/>
          <w:sz w:val="24"/>
        </w:rPr>
        <w:t>情节轻重给予批评教育，直至撤销相应的资格、并承担相应责任等处罚。</w:t>
      </w:r>
    </w:p>
    <w:p w:rsidR="00F134F3" w:rsidRDefault="00F134F3" w:rsidP="00F44704">
      <w:pPr>
        <w:adjustRightInd w:val="0"/>
        <w:snapToGrid w:val="0"/>
        <w:spacing w:line="336" w:lineRule="auto"/>
        <w:rPr>
          <w:rFonts w:ascii="宋体"/>
          <w:sz w:val="24"/>
        </w:rPr>
      </w:pPr>
      <w:r>
        <w:rPr>
          <w:rFonts w:ascii="黑体" w:eastAsia="黑体" w:hint="eastAsia"/>
          <w:sz w:val="24"/>
        </w:rPr>
        <w:t xml:space="preserve">    第二十九条</w:t>
      </w:r>
      <w:r>
        <w:rPr>
          <w:rFonts w:ascii="宋体" w:hint="eastAsia"/>
          <w:sz w:val="24"/>
        </w:rPr>
        <w:t xml:space="preserve">  任何单位和个人不得仿制和伪造“装饰奖”奖杯、奖牌和证书。否则追究其法律责任。</w:t>
      </w:r>
    </w:p>
    <w:p w:rsidR="00F134F3" w:rsidRDefault="00F134F3" w:rsidP="00F44704">
      <w:pPr>
        <w:adjustRightInd w:val="0"/>
        <w:snapToGrid w:val="0"/>
        <w:spacing w:line="336" w:lineRule="auto"/>
        <w:rPr>
          <w:rFonts w:ascii="黑体" w:eastAsia="黑体"/>
          <w:b/>
          <w:sz w:val="24"/>
        </w:rPr>
      </w:pPr>
    </w:p>
    <w:p w:rsidR="00F134F3" w:rsidRDefault="00F134F3" w:rsidP="00F44704">
      <w:pPr>
        <w:adjustRightInd w:val="0"/>
        <w:snapToGrid w:val="0"/>
        <w:spacing w:line="336" w:lineRule="auto"/>
        <w:rPr>
          <w:rFonts w:ascii="黑体" w:eastAsia="黑体"/>
          <w:sz w:val="24"/>
        </w:rPr>
      </w:pPr>
      <w:r>
        <w:rPr>
          <w:rFonts w:ascii="黑体" w:eastAsia="黑体" w:hint="eastAsia"/>
          <w:sz w:val="24"/>
        </w:rPr>
        <w:t>第八章  附  则</w:t>
      </w:r>
    </w:p>
    <w:p w:rsidR="00F134F3" w:rsidRDefault="00F134F3" w:rsidP="00F44704">
      <w:pPr>
        <w:adjustRightInd w:val="0"/>
        <w:snapToGrid w:val="0"/>
        <w:spacing w:line="336" w:lineRule="auto"/>
        <w:rPr>
          <w:sz w:val="24"/>
        </w:rPr>
      </w:pPr>
      <w:r>
        <w:rPr>
          <w:rFonts w:ascii="黑体" w:eastAsia="黑体" w:hint="eastAsia"/>
          <w:sz w:val="24"/>
        </w:rPr>
        <w:t xml:space="preserve">    第三十条 </w:t>
      </w:r>
      <w:r>
        <w:rPr>
          <w:rFonts w:ascii="宋体" w:hint="eastAsia"/>
          <w:sz w:val="24"/>
        </w:rPr>
        <w:t xml:space="preserve"> 各省、自治区、直辖市建筑装饰协会可根据本办法制定符合本地区实际情况的实施细则，报中国建筑装饰协会备案。</w:t>
      </w:r>
    </w:p>
    <w:p w:rsidR="00F134F3" w:rsidRDefault="00F134F3" w:rsidP="00F44704">
      <w:pPr>
        <w:adjustRightInd w:val="0"/>
        <w:snapToGrid w:val="0"/>
        <w:spacing w:line="336" w:lineRule="auto"/>
        <w:rPr>
          <w:sz w:val="24"/>
        </w:rPr>
      </w:pPr>
      <w:r>
        <w:rPr>
          <w:rFonts w:ascii="黑体" w:eastAsia="黑体" w:hint="eastAsia"/>
          <w:sz w:val="24"/>
        </w:rPr>
        <w:t xml:space="preserve">    第三十一条</w:t>
      </w:r>
      <w:r>
        <w:rPr>
          <w:rFonts w:ascii="宋体" w:hint="eastAsia"/>
          <w:sz w:val="24"/>
        </w:rPr>
        <w:t xml:space="preserve">  本办法由中国建筑装饰协会负责解释，自发布之日起施行。</w:t>
      </w:r>
    </w:p>
    <w:p w:rsidR="00FF3608" w:rsidRPr="00F134F3" w:rsidRDefault="00FF3608" w:rsidP="00F44704"/>
    <w:sectPr w:rsidR="00FF3608" w:rsidRPr="00F134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296" w:rsidRDefault="00A11296" w:rsidP="00F134F3">
      <w:r>
        <w:separator/>
      </w:r>
    </w:p>
  </w:endnote>
  <w:endnote w:type="continuationSeparator" w:id="0">
    <w:p w:rsidR="00A11296" w:rsidRDefault="00A11296" w:rsidP="00F1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296" w:rsidRDefault="00A11296" w:rsidP="00F134F3">
      <w:r>
        <w:separator/>
      </w:r>
    </w:p>
  </w:footnote>
  <w:footnote w:type="continuationSeparator" w:id="0">
    <w:p w:rsidR="00A11296" w:rsidRDefault="00A11296" w:rsidP="00F13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5B"/>
    <w:rsid w:val="006E7C73"/>
    <w:rsid w:val="00A11296"/>
    <w:rsid w:val="00B5475B"/>
    <w:rsid w:val="00F134F3"/>
    <w:rsid w:val="00F44704"/>
    <w:rsid w:val="00FF3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E3C87C-E4AE-4091-A7B5-39BB8F77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4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34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134F3"/>
    <w:rPr>
      <w:sz w:val="18"/>
      <w:szCs w:val="18"/>
    </w:rPr>
  </w:style>
  <w:style w:type="paragraph" w:styleId="a4">
    <w:name w:val="footer"/>
    <w:basedOn w:val="a"/>
    <w:link w:val="Char0"/>
    <w:uiPriority w:val="99"/>
    <w:unhideWhenUsed/>
    <w:rsid w:val="00F134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34F3"/>
    <w:rPr>
      <w:sz w:val="18"/>
      <w:szCs w:val="18"/>
    </w:rPr>
  </w:style>
  <w:style w:type="character" w:styleId="a5">
    <w:name w:val="Hyperlink"/>
    <w:rsid w:val="00F134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457;&#36865;&#33267;251091780@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2021-04-27T02:16:00Z</dcterms:created>
  <dcterms:modified xsi:type="dcterms:W3CDTF">2021-04-27T02:18:00Z</dcterms:modified>
</cp:coreProperties>
</file>